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A9F5" w14:textId="743C7D5E" w:rsidR="002E403E" w:rsidRPr="00837E3E" w:rsidRDefault="002E403E" w:rsidP="00837E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Preguntas frecuentes (FAQ)</w:t>
      </w:r>
    </w:p>
    <w:p w14:paraId="44EBCD02" w14:textId="4328A1A2" w:rsidR="002E403E" w:rsidRPr="00837E3E" w:rsidRDefault="002E403E" w:rsidP="00837E3E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sobre la expansión de sus beneficios de cuidados médicos en Medi-Cal</w:t>
      </w:r>
    </w:p>
    <w:p w14:paraId="252497A0" w14:textId="77777777" w:rsidR="002E403E" w:rsidRPr="00837E3E" w:rsidRDefault="002E403E" w:rsidP="00837E3E">
      <w:pPr>
        <w:jc w:val="center"/>
        <w:rPr>
          <w:b/>
          <w:bCs/>
          <w:sz w:val="28"/>
          <w:szCs w:val="28"/>
        </w:rPr>
      </w:pPr>
    </w:p>
    <w:p w14:paraId="07D99D0F" w14:textId="02A48C91" w:rsidR="002E403E" w:rsidRPr="00837E3E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¿Sigo cubierto por Medi-Cal?</w:t>
      </w:r>
    </w:p>
    <w:p w14:paraId="426B0A50" w14:textId="064431C2" w:rsidR="002E403E" w:rsidRPr="00837E3E" w:rsidRDefault="002E403E" w:rsidP="00837E3E">
      <w:pPr>
        <w:ind w:left="360"/>
      </w:pPr>
      <w:r>
        <w:t>Sí. Usted todavía tiene cobertura de Medi</w:t>
      </w:r>
      <w:r>
        <w:noBreakHyphen/>
        <w:t xml:space="preserve">Cal. A partir de </w:t>
      </w:r>
      <w:r>
        <w:rPr>
          <w:b/>
        </w:rPr>
        <w:t>enero de 2024</w:t>
      </w:r>
      <w:r>
        <w:t>, recibirá más beneficios de cuidados médicos a través de su cobertura de Medi-Cal. Mantendrá los beneficios mientras califique para recibir Medi-Cal.</w:t>
      </w:r>
    </w:p>
    <w:p w14:paraId="1F776BF1" w14:textId="77777777" w:rsidR="002E403E" w:rsidRPr="00837E3E" w:rsidRDefault="002E403E" w:rsidP="00837E3E">
      <w:pPr>
        <w:ind w:left="360"/>
      </w:pPr>
    </w:p>
    <w:p w14:paraId="4374BDF7" w14:textId="1D38627C" w:rsidR="002E403E" w:rsidRPr="00837E3E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¿Por qué voy a recibir más beneficios de Medi-Cal?</w:t>
      </w:r>
    </w:p>
    <w:p w14:paraId="5A456582" w14:textId="0707B4DA" w:rsidR="00837E3E" w:rsidRPr="00837E3E" w:rsidRDefault="002E403E" w:rsidP="00837E3E">
      <w:pPr>
        <w:ind w:left="360"/>
      </w:pPr>
      <w:r>
        <w:t xml:space="preserve">A partir del </w:t>
      </w:r>
      <w:r>
        <w:rPr>
          <w:b/>
        </w:rPr>
        <w:t>1° de enero de 2024</w:t>
      </w:r>
      <w:r>
        <w:t>, una nueva ley de California ofrecerá full Medi-Cal (Medi-Cal de cobertura completa) a las personas de 26 a 49 años de edad que califiquen para recibir Medi</w:t>
      </w:r>
      <w:r>
        <w:noBreakHyphen/>
        <w:t>Cal. Ya no importará su estatus migratorio. Esta nueva ley significa que todos los residentes de California que califiquen para Medi-Cal serán elegibles para recibir full Medi-Cal.</w:t>
      </w:r>
    </w:p>
    <w:p w14:paraId="09C9DD09" w14:textId="37C6A219" w:rsidR="002E403E" w:rsidRPr="00837E3E" w:rsidRDefault="002E403E" w:rsidP="00837E3E">
      <w:pPr>
        <w:ind w:left="360"/>
      </w:pPr>
    </w:p>
    <w:p w14:paraId="20316987" w14:textId="0CAE2ABD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¿Necesito hacer algo ahora?</w:t>
      </w:r>
    </w:p>
    <w:p w14:paraId="22AA2FEB" w14:textId="1C27D869" w:rsidR="002E403E" w:rsidRPr="00837E3E" w:rsidRDefault="002E403E" w:rsidP="00837E3E">
      <w:pPr>
        <w:autoSpaceDE w:val="0"/>
        <w:autoSpaceDN w:val="0"/>
        <w:adjustRightInd w:val="0"/>
        <w:ind w:left="360"/>
        <w:contextualSpacing/>
      </w:pPr>
      <w:r>
        <w:t xml:space="preserve">No. Si es elegible, comenzará a recibir full Medi-Cal el </w:t>
      </w:r>
      <w:r>
        <w:rPr>
          <w:b/>
        </w:rPr>
        <w:t>1° de enero de 2024</w:t>
      </w:r>
      <w:r>
        <w:t>. No tiene que hacer nada para recibir más beneficios. Si recibe un paquete por correo para renovar su Medi-Cal, llénelo y devuélvalo por correo postal, por teléfono, en persona o en línea. Puede llamar a la oficina de su condado si necesita ayuda para llenarlo.</w:t>
      </w:r>
    </w:p>
    <w:p w14:paraId="75FD15F9" w14:textId="77777777" w:rsidR="002E403E" w:rsidRPr="00E16807" w:rsidRDefault="002E403E" w:rsidP="00E16807">
      <w:pPr>
        <w:ind w:left="360"/>
      </w:pPr>
    </w:p>
    <w:p w14:paraId="0940D5DD" w14:textId="41697772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¿Qué servicios proporciona full Medi-Cal?</w:t>
      </w:r>
    </w:p>
    <w:p w14:paraId="1759420D" w14:textId="77D252D4" w:rsidR="002E403E" w:rsidRDefault="002E403E" w:rsidP="00820BD7">
      <w:pPr>
        <w:keepNext/>
        <w:ind w:left="360"/>
      </w:pPr>
      <w:r>
        <w:t>Usted puede recibir lo siguiente:</w:t>
      </w:r>
    </w:p>
    <w:p w14:paraId="4B9C419B" w14:textId="77777777" w:rsidR="00E16807" w:rsidRPr="00E16807" w:rsidRDefault="00E16807" w:rsidP="00820BD7">
      <w:pPr>
        <w:keepNext/>
        <w:ind w:left="360"/>
      </w:pPr>
    </w:p>
    <w:p w14:paraId="56479A21" w14:textId="019F61FD" w:rsidR="002E403E" w:rsidRPr="00FE36A7" w:rsidRDefault="002E403E" w:rsidP="00FE36A7">
      <w:pPr>
        <w:pStyle w:val="Heading-bold"/>
      </w:pPr>
      <w:r>
        <w:t>Cuidados preventivos</w:t>
      </w:r>
    </w:p>
    <w:p w14:paraId="161C7AC7" w14:textId="624042AB" w:rsidR="002E403E" w:rsidRPr="00837E3E" w:rsidRDefault="002E403E" w:rsidP="00837E3E">
      <w:pPr>
        <w:autoSpaceDE w:val="0"/>
        <w:autoSpaceDN w:val="0"/>
        <w:adjustRightInd w:val="0"/>
        <w:ind w:left="360"/>
      </w:pPr>
      <w:r>
        <w:t>Incluyen exámenes médicos, dentales, de la vista, de audición, de salud mental y de trastornos por uso de sustancias (</w:t>
      </w:r>
      <w:proofErr w:type="spellStart"/>
      <w:r>
        <w:t>substance</w:t>
      </w:r>
      <w:proofErr w:type="spellEnd"/>
      <w:r>
        <w:t xml:space="preserve"> use </w:t>
      </w:r>
      <w:proofErr w:type="spellStart"/>
      <w:r>
        <w:t>disorder</w:t>
      </w:r>
      <w:proofErr w:type="spellEnd"/>
      <w:r>
        <w:t xml:space="preserve">). Todos los exámenes médicos y cuidados preventivos son gratuitos. Para más información, comuníquese con el servicio de atención para miembros del Medi-Cal </w:t>
      </w:r>
      <w:proofErr w:type="spellStart"/>
      <w:r>
        <w:t>Managed</w:t>
      </w:r>
      <w:proofErr w:type="spellEnd"/>
      <w:r>
        <w:t xml:space="preserve"> Care Plan o su proveedor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Medi-Cal.</w:t>
      </w:r>
    </w:p>
    <w:p w14:paraId="5D9ED42C" w14:textId="77777777" w:rsidR="002E403E" w:rsidRPr="00837E3E" w:rsidRDefault="002E403E" w:rsidP="00837E3E">
      <w:pPr>
        <w:autoSpaceDE w:val="0"/>
        <w:autoSpaceDN w:val="0"/>
        <w:adjustRightInd w:val="0"/>
        <w:ind w:left="360"/>
      </w:pPr>
    </w:p>
    <w:p w14:paraId="313E7872" w14:textId="03775D36" w:rsidR="002E403E" w:rsidRPr="00FE36A7" w:rsidRDefault="002E403E" w:rsidP="00FE36A7">
      <w:pPr>
        <w:pStyle w:val="Heading-bold"/>
      </w:pPr>
      <w:r>
        <w:t>Servicios dentales</w:t>
      </w:r>
    </w:p>
    <w:p w14:paraId="37E950B7" w14:textId="67784828" w:rsidR="002E403E" w:rsidRDefault="002E403E" w:rsidP="00E16807">
      <w:pPr>
        <w:ind w:left="360"/>
      </w:pPr>
      <w:r>
        <w:t>Usted puede recibir servicios dentales a través de Medi</w:t>
      </w:r>
      <w:r>
        <w:noBreakHyphen/>
        <w:t xml:space="preserve">Cal. Sus beneficios dentales no cambian cuando se inscribe en un Medi-Cal </w:t>
      </w:r>
      <w:proofErr w:type="spellStart"/>
      <w:r>
        <w:t>Managed</w:t>
      </w:r>
      <w:proofErr w:type="spellEnd"/>
      <w:r>
        <w:t xml:space="preserve"> Care Plan.</w:t>
      </w:r>
    </w:p>
    <w:p w14:paraId="2C43DBFD" w14:textId="77777777" w:rsidR="00E16807" w:rsidRPr="00E16807" w:rsidRDefault="00E16807" w:rsidP="00E16807">
      <w:pPr>
        <w:ind w:left="360"/>
      </w:pPr>
    </w:p>
    <w:p w14:paraId="1F14A5A6" w14:textId="734A7AB4" w:rsidR="00837E3E" w:rsidRPr="00FE36A7" w:rsidRDefault="002E403E" w:rsidP="00FE36A7">
      <w:pPr>
        <w:pStyle w:val="ListParagraph"/>
        <w:numPr>
          <w:ilvl w:val="0"/>
          <w:numId w:val="38"/>
        </w:numPr>
        <w:ind w:left="1080"/>
      </w:pPr>
      <w:r>
        <w:rPr>
          <w:b/>
        </w:rPr>
        <w:t>La mayoría de los condados</w:t>
      </w:r>
      <w:r>
        <w:t xml:space="preserve"> ofrecen servicios dentales de Medi-Cal a través del </w:t>
      </w:r>
      <w:r>
        <w:rPr>
          <w:b/>
        </w:rPr>
        <w:t>Medi-Cal Fee-</w:t>
      </w:r>
      <w:proofErr w:type="spellStart"/>
      <w:r>
        <w:rPr>
          <w:b/>
        </w:rPr>
        <w:t>for</w:t>
      </w:r>
      <w:proofErr w:type="spellEnd"/>
      <w:r>
        <w:rPr>
          <w:b/>
        </w:rPr>
        <w:t>-</w:t>
      </w:r>
      <w:proofErr w:type="spellStart"/>
      <w:r>
        <w:rPr>
          <w:b/>
        </w:rPr>
        <w:t>Service</w:t>
      </w:r>
      <w:proofErr w:type="spellEnd"/>
      <w:r w:rsidR="00401FC8">
        <w:rPr>
          <w:b/>
        </w:rPr>
        <w:t xml:space="preserve"> </w:t>
      </w:r>
      <w:r>
        <w:rPr>
          <w:b/>
        </w:rPr>
        <w:t xml:space="preserve">(regular) </w:t>
      </w:r>
      <w:proofErr w:type="spellStart"/>
      <w:r>
        <w:rPr>
          <w:b/>
        </w:rPr>
        <w:t>Program</w:t>
      </w:r>
      <w:proofErr w:type="spellEnd"/>
      <w:r>
        <w:t>. Debe ir a un proveedor de atención dental que acepte Medi</w:t>
      </w:r>
      <w:r>
        <w:noBreakHyphen/>
        <w:t xml:space="preserve">Cal. Para encontrar un proveedor de atención dental inscrito, llame al Medi-Cal Dental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Center </w:t>
      </w:r>
      <w:r>
        <w:lastRenderedPageBreak/>
        <w:t xml:space="preserve">(centro de atención telefónica para miembros de Medi-Cal) al </w:t>
      </w:r>
      <w:r>
        <w:rPr>
          <w:b/>
        </w:rPr>
        <w:t>1-800-322-6384</w:t>
      </w:r>
      <w:r>
        <w:t xml:space="preserve"> (TTY: 1-800-735-2922). La llamada es gratis.</w:t>
      </w:r>
    </w:p>
    <w:p w14:paraId="4997D6E0" w14:textId="58F3E13C" w:rsidR="002E403E" w:rsidRPr="00E16807" w:rsidRDefault="002E403E" w:rsidP="00E16807">
      <w:pPr>
        <w:ind w:left="1080"/>
      </w:pPr>
    </w:p>
    <w:p w14:paraId="4BC67D09" w14:textId="0843FF51" w:rsidR="00837E3E" w:rsidRPr="00E16807" w:rsidRDefault="002E403E" w:rsidP="00E16807">
      <w:pPr>
        <w:ind w:left="1080"/>
      </w:pPr>
      <w:r>
        <w:t>También puede encontrar un proveedor de atención dental y más información sobre los servicios dentales de Medi-Cal en el sitio web “</w:t>
      </w:r>
      <w:proofErr w:type="spellStart"/>
      <w:r>
        <w:t>Smile</w:t>
      </w:r>
      <w:proofErr w:type="spellEnd"/>
      <w:r>
        <w:t xml:space="preserve">, California” en </w:t>
      </w:r>
      <w:hyperlink r:id="rId8" w:history="1">
        <w:r>
          <w:rPr>
            <w:rStyle w:val="Hyperlink"/>
          </w:rPr>
          <w:t>smilecalifornia.org</w:t>
        </w:r>
      </w:hyperlink>
      <w:r>
        <w:t>.</w:t>
      </w:r>
    </w:p>
    <w:p w14:paraId="691D3F41" w14:textId="76238587" w:rsidR="002E403E" w:rsidRPr="00E16807" w:rsidRDefault="002E403E" w:rsidP="00E16807">
      <w:pPr>
        <w:ind w:left="1080"/>
      </w:pPr>
    </w:p>
    <w:p w14:paraId="566E3588" w14:textId="1EDCADE8" w:rsidR="00837E3E" w:rsidRPr="00837E3E" w:rsidRDefault="002E403E" w:rsidP="00E16807">
      <w:pPr>
        <w:pStyle w:val="ListParagraph"/>
        <w:numPr>
          <w:ilvl w:val="0"/>
          <w:numId w:val="12"/>
        </w:numPr>
        <w:ind w:left="1080"/>
      </w:pPr>
      <w:r>
        <w:t xml:space="preserve">Si vive en </w:t>
      </w:r>
      <w:r>
        <w:rPr>
          <w:b/>
        </w:rPr>
        <w:t xml:space="preserve">Los </w:t>
      </w:r>
      <w:proofErr w:type="spellStart"/>
      <w:r>
        <w:rPr>
          <w:b/>
        </w:rPr>
        <w:t>Angeles</w:t>
      </w:r>
      <w:proofErr w:type="spellEnd"/>
      <w:r>
        <w:rPr>
          <w:b/>
        </w:rPr>
        <w:t xml:space="preserve"> County</w:t>
      </w:r>
      <w:r>
        <w:t xml:space="preserve">, puede recibir servicios a través del </w:t>
      </w:r>
      <w:r>
        <w:rPr>
          <w:b/>
        </w:rPr>
        <w:t xml:space="preserve">Medi-Cal Dental </w:t>
      </w:r>
      <w:proofErr w:type="spellStart"/>
      <w:r>
        <w:rPr>
          <w:b/>
        </w:rPr>
        <w:t>Program</w:t>
      </w:r>
      <w:proofErr w:type="spellEnd"/>
      <w:r>
        <w:t xml:space="preserve"> con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</w:t>
      </w:r>
      <w:r>
        <w:rPr>
          <w:b/>
        </w:rPr>
        <w:t>o bien</w:t>
      </w:r>
      <w:r>
        <w:t xml:space="preserve"> a través de un </w:t>
      </w:r>
      <w:r>
        <w:rPr>
          <w:b/>
        </w:rPr>
        <w:t xml:space="preserve">Medi-Cal Dental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</w:t>
      </w:r>
      <w:r>
        <w:t xml:space="preserve">. Para recibir más información sobre cómo inscribirse en un plan, 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</w:t>
      </w:r>
      <w:r>
        <w:rPr>
          <w:b/>
        </w:rPr>
        <w:t>1-800-430-4263</w:t>
      </w:r>
      <w:r>
        <w:t xml:space="preserve"> (TTY: 1</w:t>
      </w:r>
      <w:r w:rsidR="00B42799">
        <w:noBreakHyphen/>
      </w:r>
      <w:r>
        <w:t xml:space="preserve">800-430-7077). Para elegir un Medi-Cal Dental </w:t>
      </w:r>
      <w:proofErr w:type="spellStart"/>
      <w:r>
        <w:t>Managed</w:t>
      </w:r>
      <w:proofErr w:type="spellEnd"/>
      <w:r>
        <w:t xml:space="preserve"> Care Plan, llene el formulario de selección dental que recibió en el paquete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Medi-Cal </w:t>
      </w:r>
      <w:proofErr w:type="spellStart"/>
      <w:r>
        <w:rPr>
          <w:i/>
        </w:rPr>
        <w:t>Choice</w:t>
      </w:r>
      <w:proofErr w:type="spellEnd"/>
      <w:r>
        <w:t xml:space="preserve"> o 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</w:t>
      </w:r>
      <w:r>
        <w:rPr>
          <w:b/>
        </w:rPr>
        <w:t>1-800-430-4263</w:t>
      </w:r>
      <w:r>
        <w:t xml:space="preserve"> (TTY: 1-800-430-7077). Si no selecciona un Medi-Cal Dental </w:t>
      </w:r>
      <w:proofErr w:type="spellStart"/>
      <w:r>
        <w:t>Managed</w:t>
      </w:r>
      <w:proofErr w:type="spellEnd"/>
      <w:r>
        <w:t xml:space="preserve"> Care Plan, quedará inscrito en Medi</w:t>
      </w:r>
      <w:r w:rsidR="00B42799">
        <w:noBreakHyphen/>
      </w:r>
      <w:r>
        <w:t>Cal Dental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(regular).</w:t>
      </w:r>
    </w:p>
    <w:p w14:paraId="09E711D3" w14:textId="18B798D0" w:rsidR="002E403E" w:rsidRPr="00E16807" w:rsidRDefault="002E403E" w:rsidP="00E16807">
      <w:pPr>
        <w:ind w:left="1080"/>
      </w:pPr>
    </w:p>
    <w:p w14:paraId="2DAF5F3A" w14:textId="64555D65" w:rsidR="00837E3E" w:rsidRDefault="002E403E" w:rsidP="00E16807">
      <w:pPr>
        <w:pStyle w:val="ListParagraph"/>
        <w:numPr>
          <w:ilvl w:val="0"/>
          <w:numId w:val="12"/>
        </w:numPr>
        <w:ind w:left="1080"/>
      </w:pPr>
      <w:r>
        <w:t xml:space="preserve">Si vive en </w:t>
      </w:r>
      <w:r>
        <w:rPr>
          <w:b/>
        </w:rPr>
        <w:t>San Mateo County</w:t>
      </w:r>
      <w:r>
        <w:t xml:space="preserve">, recibirá servicios dentales a través de </w:t>
      </w:r>
      <w:proofErr w:type="spellStart"/>
      <w:r>
        <w:t>Health</w:t>
      </w:r>
      <w:proofErr w:type="spellEnd"/>
      <w:r>
        <w:t xml:space="preserve"> </w:t>
      </w:r>
      <w:r w:rsidRPr="00B42799">
        <w:rPr>
          <w:spacing w:val="-2"/>
        </w:rPr>
        <w:t xml:space="preserve">Plan San Mateo, un Medi-Cal </w:t>
      </w:r>
      <w:proofErr w:type="spellStart"/>
      <w:r w:rsidRPr="00B42799">
        <w:rPr>
          <w:spacing w:val="-2"/>
        </w:rPr>
        <w:t>Managed</w:t>
      </w:r>
      <w:proofErr w:type="spellEnd"/>
      <w:r w:rsidRPr="00B42799">
        <w:rPr>
          <w:spacing w:val="-2"/>
        </w:rPr>
        <w:t xml:space="preserve"> Care Plan. Para recibir más información</w:t>
      </w:r>
      <w:r>
        <w:t xml:space="preserve"> sobre los servicios dentales a través de </w:t>
      </w:r>
      <w:proofErr w:type="spellStart"/>
      <w:r>
        <w:t>Health</w:t>
      </w:r>
      <w:proofErr w:type="spellEnd"/>
      <w:r>
        <w:t xml:space="preserve"> Plan San Mateo, llame al plan al </w:t>
      </w:r>
      <w:r>
        <w:rPr>
          <w:b/>
        </w:rPr>
        <w:t>1-800-750-4776</w:t>
      </w:r>
      <w:r>
        <w:t xml:space="preserve"> o al </w:t>
      </w:r>
      <w:r>
        <w:rPr>
          <w:b/>
        </w:rPr>
        <w:t>650-616-2133</w:t>
      </w:r>
      <w:r>
        <w:t xml:space="preserve"> (TTY: 1-800-735-2929 o 711).</w:t>
      </w:r>
    </w:p>
    <w:p w14:paraId="5CE10E75" w14:textId="77777777" w:rsidR="00FE36A7" w:rsidRPr="00837E3E" w:rsidRDefault="00FE36A7" w:rsidP="00FE36A7"/>
    <w:p w14:paraId="1D8FCCCC" w14:textId="1ED5058C" w:rsidR="002E403E" w:rsidRPr="00FE36A7" w:rsidRDefault="002E403E" w:rsidP="00FE36A7">
      <w:pPr>
        <w:pStyle w:val="Heading-bold"/>
      </w:pPr>
      <w:r>
        <w:t>Servicios de salud mental</w:t>
      </w:r>
    </w:p>
    <w:p w14:paraId="5B708B0B" w14:textId="60CAAA00" w:rsidR="00837E3E" w:rsidRPr="00FE36A7" w:rsidRDefault="002E403E" w:rsidP="00FE36A7">
      <w:pPr>
        <w:ind w:left="360"/>
      </w:pPr>
      <w:r>
        <w:t xml:space="preserve">Si necesita servicios de salud mental, hable con el nuevo servicio de atención para miembros de Medi-Cal </w:t>
      </w:r>
      <w:proofErr w:type="spellStart"/>
      <w:r>
        <w:t>Managed</w:t>
      </w:r>
      <w:proofErr w:type="spellEnd"/>
      <w:r>
        <w:t xml:space="preserve"> Care Plan o con su proveedor de cuidados primarios. Puede recibir algunos servicios de salud mental a través de la red de su nuevo Medi</w:t>
      </w:r>
      <w:r w:rsidR="00B42799">
        <w:noBreakHyphen/>
      </w:r>
      <w:r>
        <w:t xml:space="preserve">Cal </w:t>
      </w:r>
      <w:proofErr w:type="spellStart"/>
      <w:r>
        <w:t>Managed</w:t>
      </w:r>
      <w:proofErr w:type="spellEnd"/>
      <w:r>
        <w:t xml:space="preserve"> Care Plan. También podría calificar para recibir servicios de salud mental especializados. El plan de salud mental de su condado ofrece servicios especializados. Su Medi-Cal </w:t>
      </w:r>
      <w:proofErr w:type="spellStart"/>
      <w:r>
        <w:t>Managed</w:t>
      </w:r>
      <w:proofErr w:type="spellEnd"/>
      <w:r>
        <w:t xml:space="preserve"> Care Plan debe ayudarle con sus necesidades de cuidados de salud mental y a encontrar un proveedor adecuado. La lista de contactos para servicios de atención mental especializada del County Mental </w:t>
      </w:r>
      <w:proofErr w:type="spellStart"/>
      <w:r>
        <w:t>Health</w:t>
      </w:r>
      <w:proofErr w:type="spellEnd"/>
      <w:r>
        <w:t xml:space="preserve"> Plan se encuentra en </w:t>
      </w:r>
      <w:hyperlink r:id="rId9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mhp-contact-list</w:t>
        </w:r>
        <w:proofErr w:type="spellEnd"/>
      </w:hyperlink>
      <w:r>
        <w:t>.</w:t>
      </w:r>
    </w:p>
    <w:p w14:paraId="7C82334C" w14:textId="3BE50152" w:rsidR="002E403E" w:rsidRPr="00FE36A7" w:rsidRDefault="002E403E" w:rsidP="00FE36A7">
      <w:pPr>
        <w:ind w:left="360"/>
      </w:pPr>
    </w:p>
    <w:p w14:paraId="29F6DD97" w14:textId="61A678D0" w:rsidR="002E403E" w:rsidRPr="00FE36A7" w:rsidRDefault="002E403E" w:rsidP="00FE36A7">
      <w:pPr>
        <w:pStyle w:val="Heading-bold"/>
      </w:pPr>
      <w:r>
        <w:t>Servicios de tratamiento para el consumo de alcohol o drogas</w:t>
      </w:r>
    </w:p>
    <w:p w14:paraId="2D7AE716" w14:textId="51F2765D" w:rsidR="00837E3E" w:rsidRPr="00FE36A7" w:rsidRDefault="002E403E" w:rsidP="00FE36A7">
      <w:pPr>
        <w:ind w:left="360"/>
      </w:pPr>
      <w:r>
        <w:t xml:space="preserve">Si necesita recibir servicios de tratamiento para el consumo de alcohol o </w:t>
      </w:r>
      <w:proofErr w:type="spellStart"/>
      <w:r>
        <w:t>substance</w:t>
      </w:r>
      <w:proofErr w:type="spellEnd"/>
      <w:r>
        <w:t xml:space="preserve"> use </w:t>
      </w:r>
      <w:proofErr w:type="spellStart"/>
      <w:r>
        <w:t>disorder</w:t>
      </w:r>
      <w:proofErr w:type="spellEnd"/>
      <w:r>
        <w:t xml:space="preserve"> (trastorno por consumo de sustancias), puede obtener una evaluación de su Medi-Cal </w:t>
      </w:r>
      <w:proofErr w:type="spellStart"/>
      <w:r>
        <w:t>Managed</w:t>
      </w:r>
      <w:proofErr w:type="spellEnd"/>
      <w:r>
        <w:t xml:space="preserve"> Care Plan. También puede llamar al </w:t>
      </w:r>
      <w:proofErr w:type="spellStart"/>
      <w:r>
        <w:t>Drug</w:t>
      </w:r>
      <w:proofErr w:type="spellEnd"/>
      <w:r>
        <w:t xml:space="preserve"> Medi-Cal </w:t>
      </w:r>
      <w:proofErr w:type="spellStart"/>
      <w:r>
        <w:t>Program</w:t>
      </w:r>
      <w:proofErr w:type="spellEnd"/>
      <w:r>
        <w:t xml:space="preserve"> para servicios de tratamiento de </w:t>
      </w:r>
      <w:proofErr w:type="spellStart"/>
      <w:r>
        <w:t>substance</w:t>
      </w:r>
      <w:proofErr w:type="spellEnd"/>
      <w:r>
        <w:t xml:space="preserve"> use </w:t>
      </w:r>
      <w:proofErr w:type="spellStart"/>
      <w:r>
        <w:t>disorder</w:t>
      </w:r>
      <w:proofErr w:type="spellEnd"/>
      <w:r>
        <w:t xml:space="preserve">. O llame al servicio de atención para miembros del Medi-Cal </w:t>
      </w:r>
      <w:proofErr w:type="spellStart"/>
      <w:r>
        <w:t>Managed</w:t>
      </w:r>
      <w:proofErr w:type="spellEnd"/>
      <w:r>
        <w:t xml:space="preserve"> Care Plan en </w:t>
      </w:r>
      <w:hyperlink r:id="rId10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mhp-contact-list</w:t>
        </w:r>
        <w:proofErr w:type="spellEnd"/>
      </w:hyperlink>
      <w:r>
        <w:t>.</w:t>
      </w:r>
    </w:p>
    <w:p w14:paraId="4DB6C84A" w14:textId="07930030" w:rsidR="002E403E" w:rsidRPr="00FE36A7" w:rsidRDefault="002E403E" w:rsidP="00FE36A7">
      <w:pPr>
        <w:ind w:left="360"/>
      </w:pPr>
    </w:p>
    <w:p w14:paraId="782EA4B5" w14:textId="6274C839" w:rsidR="002E403E" w:rsidRPr="00FE36A7" w:rsidRDefault="002E403E" w:rsidP="00FE36A7">
      <w:pPr>
        <w:pStyle w:val="Heading-bold"/>
      </w:pPr>
      <w:r>
        <w:t>Servicios de planificación familiar y anticonceptivos</w:t>
      </w:r>
    </w:p>
    <w:p w14:paraId="20E3096F" w14:textId="4D0E0900" w:rsidR="00837E3E" w:rsidRPr="00FE36A7" w:rsidRDefault="002E403E" w:rsidP="00FE36A7">
      <w:pPr>
        <w:ind w:left="360"/>
      </w:pPr>
      <w:r>
        <w:t xml:space="preserve">Puede obtener servicios de planificación familiar a través de cualquier proveedor de Medi-Cal, aun cuando no pertenezca a la red de su Medi-Cal </w:t>
      </w:r>
      <w:proofErr w:type="spellStart"/>
      <w:r>
        <w:t>Managed</w:t>
      </w:r>
      <w:proofErr w:type="spellEnd"/>
      <w:r>
        <w:t xml:space="preserve"> Care Plan. No necesita una referencia ni autorización previa (preaprobación). No hay copagos. Para </w:t>
      </w:r>
      <w:r w:rsidRPr="00B42799">
        <w:rPr>
          <w:spacing w:val="-2"/>
        </w:rPr>
        <w:t>más información, comuníquese con el servicio de atención para miembros del Medi</w:t>
      </w:r>
      <w:r w:rsidR="00B42799" w:rsidRPr="00B42799">
        <w:rPr>
          <w:spacing w:val="-2"/>
        </w:rPr>
        <w:noBreakHyphen/>
      </w:r>
      <w:r w:rsidRPr="00B42799">
        <w:rPr>
          <w:spacing w:val="-2"/>
        </w:rPr>
        <w:t>Cal</w:t>
      </w:r>
      <w:r>
        <w:t xml:space="preserve"> </w:t>
      </w:r>
      <w:proofErr w:type="spellStart"/>
      <w:r>
        <w:t>Managed</w:t>
      </w:r>
      <w:proofErr w:type="spellEnd"/>
      <w:r>
        <w:t xml:space="preserve"> Care Plan o su proveedor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Medi-Cal. Los servicios cubiertos incluyen:</w:t>
      </w:r>
    </w:p>
    <w:p w14:paraId="3DBB0253" w14:textId="77777777" w:rsidR="00FE36A7" w:rsidRPr="00FE36A7" w:rsidRDefault="00FE36A7" w:rsidP="00FE36A7">
      <w:pPr>
        <w:ind w:left="360"/>
      </w:pPr>
    </w:p>
    <w:p w14:paraId="32999F66" w14:textId="7EA933DF" w:rsidR="002E403E" w:rsidRPr="00E16807" w:rsidRDefault="002E403E" w:rsidP="00820BD7">
      <w:pPr>
        <w:pStyle w:val="ListParagraph"/>
        <w:keepNext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Visitas de pacientes para fines de planificación familiar</w:t>
      </w:r>
    </w:p>
    <w:p w14:paraId="763BBD6F" w14:textId="17316744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Servicios de orientación para planificación familiar ofrecidos durante una visita regular del paciente</w:t>
      </w:r>
    </w:p>
    <w:p w14:paraId="65E7A5B5" w14:textId="6F76E527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Procedimientos, inserciones o dispositivos anticonceptivos</w:t>
      </w:r>
    </w:p>
    <w:p w14:paraId="02CD09C4" w14:textId="5F3B43A0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Ligaduras de trompas</w:t>
      </w:r>
    </w:p>
    <w:p w14:paraId="4DBD47A7" w14:textId="77777777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Vasectomías</w:t>
      </w:r>
    </w:p>
    <w:p w14:paraId="03BF08BD" w14:textId="1582FC14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Medicamentos o dispositivos anticonceptivos</w:t>
      </w:r>
    </w:p>
    <w:p w14:paraId="55A37D7C" w14:textId="77777777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Abortos</w:t>
      </w:r>
    </w:p>
    <w:p w14:paraId="5709494E" w14:textId="52F6CC00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Tratamiento por complicaciones causadas por procedimientos previos de planificación familiar</w:t>
      </w:r>
    </w:p>
    <w:p w14:paraId="3F1F093A" w14:textId="026EDF03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Procedimientos de laboratorio, radiología y medicamentos asociados con procedimientos de planificación familiar</w:t>
      </w:r>
    </w:p>
    <w:p w14:paraId="67A5DF97" w14:textId="1A4E0B95" w:rsidR="002E403E" w:rsidRPr="00837E3E" w:rsidRDefault="002E403E" w:rsidP="00837E3E">
      <w:pPr>
        <w:autoSpaceDE w:val="0"/>
        <w:autoSpaceDN w:val="0"/>
        <w:adjustRightInd w:val="0"/>
      </w:pPr>
    </w:p>
    <w:p w14:paraId="617F9A2A" w14:textId="06B097B1" w:rsidR="002E403E" w:rsidRPr="00FE36A7" w:rsidRDefault="002E403E" w:rsidP="00FE36A7">
      <w:pPr>
        <w:pStyle w:val="Heading-bold"/>
      </w:pPr>
      <w:r>
        <w:t>Servicios farmacéuticos</w:t>
      </w:r>
    </w:p>
    <w:p w14:paraId="774A3630" w14:textId="0C0A2731" w:rsidR="002E403E" w:rsidRPr="00FE36A7" w:rsidRDefault="002E403E" w:rsidP="00FE36A7">
      <w:pPr>
        <w:ind w:left="360"/>
      </w:pPr>
      <w:r>
        <w:t xml:space="preserve">Medi-Cal </w:t>
      </w:r>
      <w:proofErr w:type="spellStart"/>
      <w:r>
        <w:t>Rx</w:t>
      </w:r>
      <w:proofErr w:type="spellEnd"/>
      <w:r>
        <w:t xml:space="preserve"> cubre medicamentos recetados por su proveedor para obtener en una farmacia. Su Medi-Cal </w:t>
      </w:r>
      <w:proofErr w:type="spellStart"/>
      <w:r>
        <w:t>Managed</w:t>
      </w:r>
      <w:proofErr w:type="spellEnd"/>
      <w:r>
        <w:t xml:space="preserve"> Care Plan y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 cubren los medicamentos que su proveedor le entrega personalmente en el consultorio, la clínica, etc.</w:t>
      </w:r>
    </w:p>
    <w:p w14:paraId="750DD615" w14:textId="77777777" w:rsidR="002E403E" w:rsidRPr="00FE36A7" w:rsidRDefault="002E403E" w:rsidP="00FE36A7">
      <w:pPr>
        <w:ind w:left="360"/>
      </w:pPr>
    </w:p>
    <w:p w14:paraId="2EDACD34" w14:textId="6A0B7789" w:rsidR="002E403E" w:rsidRPr="00FE36A7" w:rsidRDefault="002E403E" w:rsidP="00FE36A7">
      <w:pPr>
        <w:ind w:left="360"/>
      </w:pPr>
      <w:r>
        <w:t>Para recibir más información sobre la cobertura de medicamentos recetados de Medi</w:t>
      </w:r>
      <w:r w:rsidR="00B42799">
        <w:noBreakHyphen/>
      </w:r>
      <w:r>
        <w:t xml:space="preserve">Cal </w:t>
      </w:r>
      <w:proofErr w:type="spellStart"/>
      <w:r>
        <w:t>Rx</w:t>
      </w:r>
      <w:proofErr w:type="spellEnd"/>
      <w:r>
        <w:t xml:space="preserve"> y las farmacias que aceptan Medi-Cal, visite </w:t>
      </w:r>
      <w:hyperlink r:id="rId11" w:history="1">
        <w:r>
          <w:rPr>
            <w:rStyle w:val="Hyperlink"/>
          </w:rPr>
          <w:t>medi-calrx.dhcs.ca.gov</w:t>
        </w:r>
      </w:hyperlink>
      <w:r>
        <w:t xml:space="preserve"> o llame al centro de atención al cliente de Medi-Cal </w:t>
      </w:r>
      <w:proofErr w:type="spellStart"/>
      <w:r>
        <w:t>Rx</w:t>
      </w:r>
      <w:proofErr w:type="spellEnd"/>
      <w:r>
        <w:t xml:space="preserve"> al 1-800-977-2273 (TTY: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Relay</w:t>
      </w:r>
      <w:proofErr w:type="spellEnd"/>
      <w:r>
        <w:t xml:space="preserve"> al 711). Cuando llame, tenga a la mano el número de su Medi-Cal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(BIC).</w:t>
      </w:r>
    </w:p>
    <w:p w14:paraId="1AFF1B2F" w14:textId="77777777" w:rsidR="002E403E" w:rsidRPr="00FE36A7" w:rsidRDefault="002E403E" w:rsidP="00FE36A7">
      <w:pPr>
        <w:ind w:left="360"/>
      </w:pPr>
    </w:p>
    <w:p w14:paraId="47C2A501" w14:textId="55B31189" w:rsidR="002E403E" w:rsidRPr="00FE36A7" w:rsidRDefault="002E403E" w:rsidP="00FE36A7">
      <w:pPr>
        <w:ind w:left="360"/>
      </w:pPr>
      <w:r>
        <w:t xml:space="preserve">Si tiene preguntas después de inscribirse en su nuevo Medi-Cal </w:t>
      </w:r>
      <w:proofErr w:type="spellStart"/>
      <w:r>
        <w:t>Managed</w:t>
      </w:r>
      <w:proofErr w:type="spellEnd"/>
      <w:r>
        <w:t xml:space="preserve"> Care Plan, llame al número telefónico del servicio de atención para miembros.</w:t>
      </w:r>
    </w:p>
    <w:p w14:paraId="1140E36B" w14:textId="77777777" w:rsidR="002E403E" w:rsidRPr="00FE36A7" w:rsidRDefault="002E403E" w:rsidP="00FE36A7">
      <w:pPr>
        <w:ind w:left="360"/>
      </w:pPr>
    </w:p>
    <w:p w14:paraId="0161415D" w14:textId="77777777" w:rsidR="002E403E" w:rsidRPr="00FE36A7" w:rsidRDefault="002E403E" w:rsidP="00FE36A7">
      <w:pPr>
        <w:pStyle w:val="Heading-bold"/>
      </w:pPr>
      <w:r>
        <w:t>Transporte</w:t>
      </w:r>
    </w:p>
    <w:p w14:paraId="5556A5BF" w14:textId="3C906C95" w:rsidR="00837E3E" w:rsidRPr="00FE36A7" w:rsidRDefault="002E403E" w:rsidP="00FE36A7">
      <w:pPr>
        <w:ind w:left="360"/>
      </w:pPr>
      <w:r>
        <w:t xml:space="preserve">Si no tiene manera de trasladarse para recibir algún servicio cubierto por Medi-Cal o para recoger un medicamento en la farmacia, puede solicitar servicios gratuitos de Non-Medical </w:t>
      </w:r>
      <w:proofErr w:type="spellStart"/>
      <w:r>
        <w:t>Transportation</w:t>
      </w:r>
      <w:proofErr w:type="spellEnd"/>
      <w:r>
        <w:t xml:space="preserve">. Puede trasladarse sin costo en auto, taxi, autobús u otro vehículo público o privado. No necesita tener una receta de su médico o su proveedor para utilizar el servicio gratuito de Non-Medical </w:t>
      </w:r>
      <w:proofErr w:type="spellStart"/>
      <w:r>
        <w:t>Transportation</w:t>
      </w:r>
      <w:proofErr w:type="spellEnd"/>
      <w:r>
        <w:t>.</w:t>
      </w:r>
    </w:p>
    <w:p w14:paraId="47E4EC4F" w14:textId="24B1D575" w:rsidR="002E403E" w:rsidRPr="00FE36A7" w:rsidRDefault="002E403E" w:rsidP="00FE36A7">
      <w:pPr>
        <w:ind w:left="360"/>
      </w:pPr>
    </w:p>
    <w:p w14:paraId="344A65C2" w14:textId="34B70E31" w:rsidR="002E403E" w:rsidRPr="00FE36A7" w:rsidRDefault="002E403E" w:rsidP="00FE36A7">
      <w:pPr>
        <w:ind w:left="360"/>
      </w:pPr>
      <w:r>
        <w:t>Si no puede trasladarse en auto, autobús, taxi u otro vehículo público o privado a sus citas debido a su condición de salud, podría calificar para Non-</w:t>
      </w:r>
      <w:proofErr w:type="spellStart"/>
      <w:r>
        <w:t>Emergency</w:t>
      </w:r>
      <w:proofErr w:type="spellEnd"/>
      <w:r>
        <w:t xml:space="preserve"> Medical </w:t>
      </w:r>
      <w:proofErr w:type="spellStart"/>
      <w:r>
        <w:t>Transportation</w:t>
      </w:r>
      <w:proofErr w:type="spellEnd"/>
      <w:r>
        <w:t>. Este servicio utiliza ambulancia, vehículo para sillas de ruedas o vehículo para camillas. Se ofrece a personas que no pueden utilizar servicios de transporte público o privado.</w:t>
      </w:r>
    </w:p>
    <w:p w14:paraId="252E978C" w14:textId="77777777" w:rsidR="002E403E" w:rsidRPr="00FE36A7" w:rsidRDefault="002E403E" w:rsidP="00FE36A7">
      <w:pPr>
        <w:ind w:left="360"/>
      </w:pPr>
    </w:p>
    <w:p w14:paraId="352E8228" w14:textId="60CC6B6C" w:rsidR="00837E3E" w:rsidRPr="00FE36A7" w:rsidRDefault="002E403E" w:rsidP="00FE36A7">
      <w:pPr>
        <w:ind w:left="360"/>
      </w:pPr>
      <w:r>
        <w:t>Va a necesitar una receta de un proveedor autorizado para utilizar Non-</w:t>
      </w:r>
      <w:proofErr w:type="spellStart"/>
      <w:r>
        <w:t>Emergency</w:t>
      </w:r>
      <w:proofErr w:type="spellEnd"/>
      <w:r>
        <w:t xml:space="preserve"> Medical </w:t>
      </w:r>
      <w:proofErr w:type="spellStart"/>
      <w:r>
        <w:t>Transportation</w:t>
      </w:r>
      <w:proofErr w:type="spellEnd"/>
      <w:r>
        <w:t>. Su proveedor de atención primaria, dentista, podiatra, de salud mental o de trastornos por uso de sustancias puede recetarle Non-</w:t>
      </w:r>
      <w:proofErr w:type="spellStart"/>
      <w:r>
        <w:t>Emergency</w:t>
      </w:r>
      <w:proofErr w:type="spellEnd"/>
      <w:r>
        <w:t xml:space="preserve"> Medical </w:t>
      </w:r>
      <w:proofErr w:type="spellStart"/>
      <w:r>
        <w:t>Transportation</w:t>
      </w:r>
      <w:proofErr w:type="spellEnd"/>
      <w:r>
        <w:t>. Non-</w:t>
      </w:r>
      <w:proofErr w:type="spellStart"/>
      <w:r>
        <w:t>Emergency</w:t>
      </w:r>
      <w:proofErr w:type="spellEnd"/>
      <w:r>
        <w:t xml:space="preserve"> Medical </w:t>
      </w:r>
      <w:proofErr w:type="spellStart"/>
      <w:r>
        <w:t>Transportation</w:t>
      </w:r>
      <w:proofErr w:type="spellEnd"/>
      <w:r>
        <w:t xml:space="preserve"> se ofrece para citas que están cubiertas por su plan de salud y para servicios farmacéuticos.</w:t>
      </w:r>
    </w:p>
    <w:p w14:paraId="3AD404E4" w14:textId="78216BB9" w:rsidR="002E403E" w:rsidRPr="00FE36A7" w:rsidRDefault="002E403E" w:rsidP="00FE36A7">
      <w:pPr>
        <w:ind w:left="360"/>
      </w:pPr>
    </w:p>
    <w:p w14:paraId="72CC7691" w14:textId="2D1717EF" w:rsidR="002E403E" w:rsidRPr="00FE36A7" w:rsidRDefault="002E403E" w:rsidP="00FE36A7">
      <w:pPr>
        <w:ind w:left="360"/>
      </w:pPr>
      <w:r>
        <w:t>Si la cita está cubierta por Medi-Cal pero no por el plan de salud, su plan de salud no cubrirá el transporte médico, pero puede ayudarle a programar su traslado con Medi</w:t>
      </w:r>
      <w:r>
        <w:noBreakHyphen/>
        <w:t xml:space="preserve">Cal. Si recibe Medi-Cal a través de un Medi-Cal </w:t>
      </w:r>
      <w:proofErr w:type="spellStart"/>
      <w:r>
        <w:t>Managed</w:t>
      </w:r>
      <w:proofErr w:type="spellEnd"/>
      <w:r>
        <w:t xml:space="preserve"> Care Plan, llame al servicio de atención para miembros para solicitar un traslado. Si recibe Medi-Cal a través de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Medi-Cal, puede comunicarse con DHCS para recibir asistencia. Los miembros de Medi-Cal, o las personas que designen, pueden enviar un correo electrónico a DHCSNMT@dhcs.ca.gov para solicitar asistencia si su proveedor no puede obtener Non-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>.</w:t>
      </w:r>
    </w:p>
    <w:p w14:paraId="28ED8D6A" w14:textId="77777777" w:rsidR="002E403E" w:rsidRPr="00FE36A7" w:rsidRDefault="002E403E" w:rsidP="00FE36A7">
      <w:pPr>
        <w:ind w:left="360"/>
      </w:pPr>
    </w:p>
    <w:p w14:paraId="3C56F559" w14:textId="58D42663" w:rsidR="002E403E" w:rsidRPr="00FE36A7" w:rsidRDefault="002E403E" w:rsidP="00FE36A7">
      <w:pPr>
        <w:pStyle w:val="Heading-bold"/>
      </w:pPr>
      <w:r>
        <w:t xml:space="preserve">Home and </w:t>
      </w:r>
      <w:proofErr w:type="spellStart"/>
      <w:r>
        <w:t>community-based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(HCBS)</w:t>
      </w:r>
    </w:p>
    <w:p w14:paraId="203E6919" w14:textId="0D8E4013" w:rsidR="00820BD7" w:rsidRPr="00FE36A7" w:rsidRDefault="002E403E" w:rsidP="008D548A">
      <w:pPr>
        <w:keepNext/>
        <w:ind w:left="360"/>
      </w:pPr>
      <w:r>
        <w:t>Estos incluyen:</w:t>
      </w:r>
    </w:p>
    <w:p w14:paraId="57E88E6A" w14:textId="2F37919C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 xml:space="preserve">In-Home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(IHSS, servicios de apoyo en el hogar) mediante atención con acompañante.</w:t>
      </w:r>
    </w:p>
    <w:p w14:paraId="0FAC4B3B" w14:textId="7EC83E7E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 xml:space="preserve">Home and </w:t>
      </w:r>
      <w:proofErr w:type="spellStart"/>
      <w:r>
        <w:t>Community-Based</w:t>
      </w:r>
      <w:proofErr w:type="spellEnd"/>
      <w:r>
        <w:t xml:space="preserve"> Alternatives </w:t>
      </w:r>
      <w:proofErr w:type="spellStart"/>
      <w:r>
        <w:t>Waiver</w:t>
      </w:r>
      <w:proofErr w:type="spellEnd"/>
      <w:r>
        <w:t xml:space="preserve"> (exenciones para servicios residenciales y comunitarios alternativos), como cuidados de enfermería en el hogar, modificación del hogar y servicios de cuidado personal.</w:t>
      </w:r>
    </w:p>
    <w:p w14:paraId="5FCEDE4A" w14:textId="0E6C2B4E" w:rsidR="002E40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proofErr w:type="spellStart"/>
      <w:r>
        <w:t>Community-Based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(servicios comunitarios para adultos) en un centro.</w:t>
      </w:r>
    </w:p>
    <w:p w14:paraId="3A4FBF3C" w14:textId="5441846D" w:rsidR="00837E3E" w:rsidRPr="00E16807" w:rsidRDefault="002E403E" w:rsidP="00E16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1080"/>
      </w:pPr>
      <w:r>
        <w:t>Otros beneficios.</w:t>
      </w:r>
    </w:p>
    <w:p w14:paraId="16E99C14" w14:textId="5AB70536" w:rsidR="002E403E" w:rsidRPr="00FE36A7" w:rsidRDefault="002E403E" w:rsidP="00FE36A7">
      <w:pPr>
        <w:ind w:left="360"/>
      </w:pPr>
    </w:p>
    <w:p w14:paraId="597BD270" w14:textId="7EC13DBE" w:rsidR="00837E3E" w:rsidRPr="00FE36A7" w:rsidRDefault="002E403E" w:rsidP="00FE36A7">
      <w:pPr>
        <w:ind w:left="360"/>
      </w:pPr>
      <w:r>
        <w:t xml:space="preserve">Para obtener más información sobre estos servicios, visite </w:t>
      </w:r>
      <w:hyperlink r:id="rId12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IHSSProgram</w:t>
        </w:r>
        <w:proofErr w:type="spellEnd"/>
      </w:hyperlink>
      <w:r>
        <w:t>.</w:t>
      </w:r>
    </w:p>
    <w:p w14:paraId="1FE8B94A" w14:textId="206839BD" w:rsidR="002E403E" w:rsidRPr="00FE36A7" w:rsidRDefault="002E403E" w:rsidP="00FE36A7">
      <w:pPr>
        <w:ind w:left="360"/>
      </w:pPr>
    </w:p>
    <w:p w14:paraId="3E191444" w14:textId="775DBF81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¿Qué ocurre si tengo actualmente Medi-Cal para el embarazo?</w:t>
      </w:r>
    </w:p>
    <w:p w14:paraId="36CAF65A" w14:textId="50C50083" w:rsidR="00837E3E" w:rsidRPr="00E16807" w:rsidRDefault="002E403E" w:rsidP="00E16807">
      <w:pPr>
        <w:ind w:left="360"/>
      </w:pPr>
      <w:r>
        <w:t xml:space="preserve">Si tiene actualmente Medi-Cal para el embarazo, ya recibe todos los servicios médicos necesarios que cubre Medi-Cal. Para obtener más información sobre los beneficios de full Medi-Cal, visite </w:t>
      </w:r>
      <w:hyperlink r:id="rId13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medi-cal-ehb-benefits</w:t>
        </w:r>
        <w:proofErr w:type="spellEnd"/>
      </w:hyperlink>
      <w:r>
        <w:t>.</w:t>
      </w:r>
    </w:p>
    <w:p w14:paraId="1A842657" w14:textId="7E44F72A" w:rsidR="00572554" w:rsidRPr="00E16807" w:rsidRDefault="00572554" w:rsidP="00E16807">
      <w:pPr>
        <w:ind w:left="360"/>
      </w:pPr>
    </w:p>
    <w:p w14:paraId="41E8CF08" w14:textId="1AC8C1F2" w:rsidR="00837E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¿Tendré que pagar copagos?</w:t>
      </w:r>
    </w:p>
    <w:p w14:paraId="14592EB4" w14:textId="201DCA99" w:rsidR="00837E3E" w:rsidRPr="00E16807" w:rsidRDefault="002E403E" w:rsidP="00E16807">
      <w:pPr>
        <w:ind w:left="360"/>
      </w:pPr>
      <w:r>
        <w:t xml:space="preserve">No hay copagos para recibir atención médica. El Medi-Cal </w:t>
      </w:r>
      <w:proofErr w:type="spellStart"/>
      <w:r>
        <w:t>Managed</w:t>
      </w:r>
      <w:proofErr w:type="spellEnd"/>
      <w:r>
        <w:t xml:space="preserve"> Care Plan cubre todos los costos médicos que se consideran necesarios.</w:t>
      </w:r>
    </w:p>
    <w:p w14:paraId="0A02D83A" w14:textId="1B5B3050" w:rsidR="002E403E" w:rsidRPr="00E16807" w:rsidRDefault="002E403E" w:rsidP="00E16807">
      <w:pPr>
        <w:ind w:left="360"/>
      </w:pPr>
    </w:p>
    <w:p w14:paraId="2A2DE311" w14:textId="52EA0398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¿Tendré algún Share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Cost</w:t>
      </w:r>
      <w:proofErr w:type="spellEnd"/>
      <w:r>
        <w:rPr>
          <w:b/>
        </w:rPr>
        <w:t xml:space="preserve"> (SOC)?</w:t>
      </w:r>
    </w:p>
    <w:p w14:paraId="7FC7288F" w14:textId="25D0227E" w:rsidR="00837E3E" w:rsidRPr="00E16807" w:rsidRDefault="002E403E" w:rsidP="00E16807">
      <w:pPr>
        <w:ind w:left="360"/>
      </w:pPr>
      <w:r>
        <w:t xml:space="preserve">Algunas personas con Medi-Cal tienen un share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(SOC). SOC es una cantidad que usted debe pagar antes de que su cobertura de Medi-Cal comience a cubrirle ese mes. Si tiene Medi-Cal con SOC y satisface el pago de SOC de un mes particular, Medi-Cal paga el resto de sus costos de atención médica de dicho mes. Usted solo tiene que pagar su SOC una vez y en el mes que necesita usar Medi-Cal.</w:t>
      </w:r>
    </w:p>
    <w:p w14:paraId="120C0F49" w14:textId="3C61675D" w:rsidR="002E403E" w:rsidRPr="00E16807" w:rsidRDefault="002E403E" w:rsidP="00E16807">
      <w:pPr>
        <w:ind w:left="360"/>
      </w:pPr>
    </w:p>
    <w:p w14:paraId="73B32BF9" w14:textId="31ACE831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¿Cómo usaré mi nuevo full Medi-Cal?</w:t>
      </w:r>
    </w:p>
    <w:p w14:paraId="3BAAE219" w14:textId="7CA1415E" w:rsidR="002E403E" w:rsidRPr="00E16807" w:rsidRDefault="002E403E" w:rsidP="00E16807">
      <w:pPr>
        <w:ind w:left="360"/>
      </w:pPr>
      <w:r>
        <w:t xml:space="preserve">Si no tiene un SOC, deberá inscribirse en un Medi-Cal </w:t>
      </w:r>
      <w:proofErr w:type="spellStart"/>
      <w:r>
        <w:t>Managed</w:t>
      </w:r>
      <w:proofErr w:type="spellEnd"/>
      <w:r>
        <w:t xml:space="preserve"> Care Plan cuando tenga full Medi</w:t>
      </w:r>
      <w:r>
        <w:noBreakHyphen/>
        <w:t xml:space="preserve">Cal. Esto le permitirá recibir atención de los médicos que trabajan con el plan dentro del área de servicio del plan. Puede hacerse chequeos, ir a un especialista, recibir atención para condiciones crónicas como diabetes o someterse a una cirugía. Su Medi-Cal </w:t>
      </w:r>
      <w:proofErr w:type="spellStart"/>
      <w:r>
        <w:t>Managed</w:t>
      </w:r>
      <w:proofErr w:type="spellEnd"/>
      <w:r>
        <w:t xml:space="preserve"> Care Plan cubrirá cualquier servicio médico necesario que cubra Medi-Cal.</w:t>
      </w:r>
    </w:p>
    <w:p w14:paraId="25B0AFA0" w14:textId="77777777" w:rsidR="002E403E" w:rsidRPr="00E16807" w:rsidRDefault="002E403E" w:rsidP="00E16807">
      <w:pPr>
        <w:ind w:left="360"/>
      </w:pPr>
    </w:p>
    <w:p w14:paraId="442E662D" w14:textId="49F452F0" w:rsidR="00837E3E" w:rsidRPr="00E16807" w:rsidRDefault="002E403E" w:rsidP="00E16807">
      <w:pPr>
        <w:ind w:left="360"/>
      </w:pPr>
      <w:r>
        <w:lastRenderedPageBreak/>
        <w:t xml:space="preserve">Si vive en un condado que ofrece Medi-Cal a través de un County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(COHS) o un Single Plan, será inscrito en el COHS Plan, Single Plan o en Kaiser Permanente. Usted no tiene que hacer nada. Si su condado tiene más de un Medi-Cal </w:t>
      </w:r>
      <w:proofErr w:type="spellStart"/>
      <w:r>
        <w:t>Managed</w:t>
      </w:r>
      <w:proofErr w:type="spellEnd"/>
      <w:r>
        <w:t xml:space="preserve"> Care Plan, se le indicará cómo elegir un plan.</w:t>
      </w:r>
    </w:p>
    <w:p w14:paraId="07A310FC" w14:textId="166BE49F" w:rsidR="002E403E" w:rsidRPr="00E16807" w:rsidRDefault="002E403E" w:rsidP="00E16807">
      <w:pPr>
        <w:ind w:left="360"/>
      </w:pPr>
    </w:p>
    <w:p w14:paraId="3F419CCE" w14:textId="22CDA8AA" w:rsidR="00837E3E" w:rsidRPr="00E16807" w:rsidRDefault="002E403E" w:rsidP="00E16807">
      <w:pPr>
        <w:ind w:left="360"/>
      </w:pPr>
      <w:r>
        <w:t xml:space="preserve">Para saber si vive en un condado que ofrece COHS o Single Plan, visite </w:t>
      </w:r>
      <w:hyperlink r:id="rId14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county-info</w:t>
        </w:r>
        <w:proofErr w:type="spellEnd"/>
      </w:hyperlink>
      <w:r>
        <w:t>.</w:t>
      </w:r>
    </w:p>
    <w:p w14:paraId="4D6E5122" w14:textId="4312B1F3" w:rsidR="002E403E" w:rsidRPr="00E16807" w:rsidRDefault="002E403E" w:rsidP="00E16807">
      <w:pPr>
        <w:ind w:left="360"/>
      </w:pPr>
    </w:p>
    <w:p w14:paraId="76BD2A5E" w14:textId="6D6B5396" w:rsidR="00837E3E" w:rsidRPr="00E16807" w:rsidRDefault="002E403E" w:rsidP="00E16807">
      <w:pPr>
        <w:ind w:left="360"/>
      </w:pPr>
      <w:r>
        <w:t>Si tiene un SOC y vive en un Long-</w:t>
      </w:r>
      <w:proofErr w:type="spellStart"/>
      <w:r>
        <w:t>term</w:t>
      </w:r>
      <w:proofErr w:type="spellEnd"/>
      <w:r>
        <w:t xml:space="preserve"> Care </w:t>
      </w:r>
      <w:proofErr w:type="spellStart"/>
      <w:r>
        <w:t>Facility</w:t>
      </w:r>
      <w:proofErr w:type="spellEnd"/>
      <w:r>
        <w:t xml:space="preserve"> (centro de cuidados a largo plazo), podría tener que inscribirse en un Medi-Cal </w:t>
      </w:r>
      <w:proofErr w:type="spellStart"/>
      <w:r>
        <w:t>Managed</w:t>
      </w:r>
      <w:proofErr w:type="spellEnd"/>
      <w:r>
        <w:t xml:space="preserve"> Plan.</w:t>
      </w:r>
    </w:p>
    <w:p w14:paraId="487F3A7F" w14:textId="53296965" w:rsidR="002E403E" w:rsidRPr="00E16807" w:rsidRDefault="002E403E" w:rsidP="00E16807">
      <w:pPr>
        <w:ind w:left="360"/>
      </w:pPr>
    </w:p>
    <w:p w14:paraId="330217C1" w14:textId="32604733" w:rsidR="00837E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¿Qué es un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6C5DAC45" w14:textId="4AED0E28" w:rsidR="00837E3E" w:rsidRPr="00E16807" w:rsidRDefault="002E403E" w:rsidP="00820BD7">
      <w:pPr>
        <w:keepNext/>
        <w:ind w:left="360"/>
      </w:pPr>
      <w:r>
        <w:t xml:space="preserve">Un Medi-Cal </w:t>
      </w:r>
      <w:proofErr w:type="spellStart"/>
      <w:r>
        <w:t>Managed</w:t>
      </w:r>
      <w:proofErr w:type="spellEnd"/>
      <w:r>
        <w:t xml:space="preserve"> Care Plan:</w:t>
      </w:r>
    </w:p>
    <w:p w14:paraId="42FEACFE" w14:textId="72561B2E" w:rsidR="002E403E" w:rsidRPr="00E16807" w:rsidRDefault="002E403E" w:rsidP="00820BD7">
      <w:pPr>
        <w:keepNext/>
        <w:ind w:left="360"/>
      </w:pPr>
    </w:p>
    <w:p w14:paraId="76C540B2" w14:textId="1C9168D2" w:rsidR="00837E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>Trabaja con médicos, hospitales y otros proveedores de atención de salud en su área de servicio para ofrecerle servicios de atención médica.</w:t>
      </w:r>
    </w:p>
    <w:p w14:paraId="7BF44130" w14:textId="371462CE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Le proporciona los servicios médicos necesarios de Medi-Cal que requiere.</w:t>
      </w:r>
    </w:p>
    <w:p w14:paraId="187C44C5" w14:textId="3828B3B4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Trabaja con usted y su proveedor para coordinar y administrar su atención médica.</w:t>
      </w:r>
    </w:p>
    <w:p w14:paraId="7F1CC036" w14:textId="6475DBC0" w:rsidR="002E403E" w:rsidRPr="00E16807" w:rsidRDefault="002E403E" w:rsidP="00E16807">
      <w:pPr>
        <w:ind w:left="360"/>
      </w:pPr>
    </w:p>
    <w:p w14:paraId="74CE0C11" w14:textId="490FC781" w:rsidR="00837E3E" w:rsidRPr="00E16807" w:rsidRDefault="002E403E" w:rsidP="00820BD7">
      <w:pPr>
        <w:keepNext/>
        <w:ind w:left="360"/>
      </w:pPr>
      <w:r>
        <w:t xml:space="preserve">Cuando usted participa en un Medi-Cal </w:t>
      </w:r>
      <w:proofErr w:type="spellStart"/>
      <w:r>
        <w:t>Managed</w:t>
      </w:r>
      <w:proofErr w:type="spellEnd"/>
      <w:r>
        <w:t xml:space="preserve"> Care Plan, podría recibir algunos servicios a través de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 y no a través de su Medi-Cal </w:t>
      </w:r>
      <w:proofErr w:type="spellStart"/>
      <w:r>
        <w:t>Managed</w:t>
      </w:r>
      <w:proofErr w:type="spellEnd"/>
      <w:r>
        <w:t xml:space="preserve"> Care Plan. En la mayoría de los condados, los servicios incluyen:</w:t>
      </w:r>
    </w:p>
    <w:p w14:paraId="590896D4" w14:textId="7267023E" w:rsidR="002E403E" w:rsidRPr="00E16807" w:rsidRDefault="002E403E" w:rsidP="00820BD7">
      <w:pPr>
        <w:keepNext/>
        <w:ind w:left="360"/>
      </w:pPr>
    </w:p>
    <w:p w14:paraId="04D0FE26" w14:textId="5564B885" w:rsidR="00837E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>Algunos servicios basados en el hogar y la comunidad</w:t>
      </w:r>
    </w:p>
    <w:p w14:paraId="3FD22CCE" w14:textId="5506B05B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La mayoría de los servicios farmacéuticos de Medi-Cal</w:t>
      </w:r>
    </w:p>
    <w:p w14:paraId="116347D3" w14:textId="06A69EFC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Servicios de tratamiento para trastornos por uso de sustancias (</w:t>
      </w:r>
      <w:proofErr w:type="spellStart"/>
      <w:r>
        <w:t>Substance</w:t>
      </w:r>
      <w:proofErr w:type="spellEnd"/>
      <w:r>
        <w:t xml:space="preserve"> use </w:t>
      </w:r>
      <w:proofErr w:type="spellStart"/>
      <w:r>
        <w:t>disorder</w:t>
      </w:r>
      <w:proofErr w:type="spellEnd"/>
      <w:r>
        <w:t>, SUD)</w:t>
      </w:r>
    </w:p>
    <w:p w14:paraId="7BF9F288" w14:textId="176E01E4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Servicios dentales</w:t>
      </w:r>
    </w:p>
    <w:p w14:paraId="54050605" w14:textId="77777777" w:rsidR="00E16807" w:rsidRDefault="00E16807" w:rsidP="00E16807">
      <w:pPr>
        <w:ind w:left="360"/>
      </w:pPr>
    </w:p>
    <w:p w14:paraId="2BA46C68" w14:textId="1C36057F" w:rsidR="002E403E" w:rsidRPr="00E16807" w:rsidRDefault="002E403E" w:rsidP="00E16807">
      <w:pPr>
        <w:ind w:left="360"/>
      </w:pPr>
      <w:r>
        <w:t xml:space="preserve">Si recibe In-Home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(IHSS), seguirá recibiendo esos servicios de la misma manera a través de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Medi-Cal.</w:t>
      </w:r>
    </w:p>
    <w:p w14:paraId="5DDFA57A" w14:textId="77777777" w:rsidR="002E403E" w:rsidRPr="00E16807" w:rsidRDefault="002E403E" w:rsidP="00E16807">
      <w:pPr>
        <w:ind w:left="360"/>
      </w:pPr>
    </w:p>
    <w:p w14:paraId="67DC0F09" w14:textId="230371E5" w:rsidR="002E403E" w:rsidRPr="00E16807" w:rsidRDefault="002E403E" w:rsidP="00E16807">
      <w:pPr>
        <w:ind w:left="360"/>
      </w:pPr>
      <w:r>
        <w:t xml:space="preserve">Para recibir más información sobre los beneficios que tiene a su disposición a través de los Medi-Cal </w:t>
      </w:r>
      <w:proofErr w:type="spellStart"/>
      <w:r>
        <w:t>Managed</w:t>
      </w:r>
      <w:proofErr w:type="spellEnd"/>
      <w:r>
        <w:t xml:space="preserve"> Care </w:t>
      </w:r>
      <w:proofErr w:type="spellStart"/>
      <w:r>
        <w:t>Plans</w:t>
      </w:r>
      <w:proofErr w:type="spellEnd"/>
      <w:r>
        <w:t xml:space="preserve">, visite </w:t>
      </w:r>
      <w:hyperlink r:id="rId15" w:history="1">
        <w:r>
          <w:rPr>
            <w:rStyle w:val="Hyperlink"/>
          </w:rPr>
          <w:t>healthcareoptions.dhcs.ca.gov</w:t>
        </w:r>
      </w:hyperlink>
      <w:r>
        <w:t>.</w:t>
      </w:r>
    </w:p>
    <w:p w14:paraId="0039C4AF" w14:textId="77777777" w:rsidR="002E403E" w:rsidRPr="00E16807" w:rsidRDefault="002E403E" w:rsidP="00E16807">
      <w:pPr>
        <w:ind w:left="360"/>
      </w:pPr>
    </w:p>
    <w:p w14:paraId="433B1D14" w14:textId="576F3759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¿Cómo elijo un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593CDE47" w14:textId="660F0B9B" w:rsidR="00837E3E" w:rsidRPr="00837E3E" w:rsidRDefault="002E403E" w:rsidP="00837E3E">
      <w:pPr>
        <w:ind w:left="360"/>
      </w:pPr>
      <w:r>
        <w:t xml:space="preserve">Sus opciones para un Medi-Cal </w:t>
      </w:r>
      <w:proofErr w:type="spellStart"/>
      <w:r>
        <w:t>Managed</w:t>
      </w:r>
      <w:proofErr w:type="spellEnd"/>
      <w:r>
        <w:t xml:space="preserve"> Care Plan dependen del condado donde vive.</w:t>
      </w:r>
    </w:p>
    <w:p w14:paraId="5BC73B43" w14:textId="3EDA56B3" w:rsidR="002E403E" w:rsidRPr="00837E3E" w:rsidRDefault="002E403E" w:rsidP="00837E3E">
      <w:pPr>
        <w:ind w:left="360"/>
      </w:pPr>
    </w:p>
    <w:p w14:paraId="137B5D8D" w14:textId="4DEDB38B" w:rsidR="00837E3E" w:rsidRPr="00837E3E" w:rsidRDefault="002E403E" w:rsidP="00837E3E">
      <w:pPr>
        <w:ind w:left="360"/>
      </w:pPr>
      <w:r>
        <w:t xml:space="preserve">Para saber si vive en un condado que ofrece COHS o Single Plan, visite </w:t>
      </w:r>
      <w:hyperlink r:id="rId16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county-info</w:t>
        </w:r>
        <w:proofErr w:type="spellEnd"/>
      </w:hyperlink>
      <w:r>
        <w:t>.</w:t>
      </w:r>
    </w:p>
    <w:p w14:paraId="48BC75A0" w14:textId="0F282E0D" w:rsidR="00D64931" w:rsidRPr="00837E3E" w:rsidRDefault="00D64931" w:rsidP="00837E3E">
      <w:pPr>
        <w:ind w:left="360"/>
      </w:pPr>
    </w:p>
    <w:p w14:paraId="3EC209F3" w14:textId="700401A1" w:rsidR="00837E3E" w:rsidRPr="00837E3E" w:rsidRDefault="002E403E" w:rsidP="00837E3E">
      <w:pPr>
        <w:ind w:left="360"/>
      </w:pPr>
      <w:r>
        <w:t xml:space="preserve">Si vive en un condado que </w:t>
      </w:r>
      <w:r>
        <w:rPr>
          <w:b/>
          <w:bCs/>
        </w:rPr>
        <w:t>no tiene</w:t>
      </w:r>
      <w:r>
        <w:t xml:space="preserve"> un County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(COHS) o un</w:t>
      </w:r>
      <w:r w:rsidR="00B42799">
        <w:t> </w:t>
      </w:r>
      <w:r>
        <w:t xml:space="preserve">Single Plan,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le enviará un paquete </w:t>
      </w:r>
      <w:proofErr w:type="spellStart"/>
      <w:r>
        <w:rPr>
          <w:i/>
          <w:iCs/>
        </w:rPr>
        <w:t>My</w:t>
      </w:r>
      <w:proofErr w:type="spellEnd"/>
      <w:r>
        <w:rPr>
          <w:i/>
          <w:iCs/>
        </w:rPr>
        <w:t xml:space="preserve"> Medi-Cal </w:t>
      </w:r>
      <w:proofErr w:type="spellStart"/>
      <w:r>
        <w:rPr>
          <w:i/>
          <w:iCs/>
        </w:rPr>
        <w:t>Choice</w:t>
      </w:r>
      <w:proofErr w:type="spellEnd"/>
      <w:r>
        <w:t xml:space="preserve"> que incluirá una lista de los Medi-Cal </w:t>
      </w:r>
      <w:proofErr w:type="spellStart"/>
      <w:r>
        <w:t>Managed</w:t>
      </w:r>
      <w:proofErr w:type="spellEnd"/>
      <w:r>
        <w:t xml:space="preserve"> Care </w:t>
      </w:r>
      <w:proofErr w:type="spellStart"/>
      <w:r>
        <w:t>Plans</w:t>
      </w:r>
      <w:proofErr w:type="spellEnd"/>
      <w:r>
        <w:t xml:space="preserve"> que ofrece su condado y le indicará cómo inscribirse.</w:t>
      </w:r>
    </w:p>
    <w:p w14:paraId="4C8A912D" w14:textId="7EC09FDE" w:rsidR="002E403E" w:rsidRPr="00837E3E" w:rsidRDefault="002E403E" w:rsidP="00837E3E">
      <w:pPr>
        <w:ind w:left="360"/>
      </w:pPr>
    </w:p>
    <w:p w14:paraId="09551DDA" w14:textId="2DD472C5" w:rsidR="00837E3E" w:rsidRPr="00837E3E" w:rsidRDefault="002E403E" w:rsidP="00837E3E">
      <w:pPr>
        <w:ind w:left="360"/>
      </w:pPr>
      <w:r>
        <w:t xml:space="preserve">Si ya tiene un médico o una clínica, pregúnteles si trabajan con algún Medi-Cal </w:t>
      </w:r>
      <w:proofErr w:type="spellStart"/>
      <w:r>
        <w:t>Managed</w:t>
      </w:r>
      <w:proofErr w:type="spellEnd"/>
      <w:r>
        <w:t xml:space="preserve"> Care Plan en su condado. Si piensa continuar con su médico o clínica, puede elegir cualquier Medi-Cal </w:t>
      </w:r>
      <w:proofErr w:type="spellStart"/>
      <w:r>
        <w:t>Managed</w:t>
      </w:r>
      <w:proofErr w:type="spellEnd"/>
      <w:r>
        <w:t xml:space="preserve"> Care Plan que acepten.</w:t>
      </w:r>
    </w:p>
    <w:p w14:paraId="6EF70FF8" w14:textId="35048452" w:rsidR="002E403E" w:rsidRPr="00837E3E" w:rsidRDefault="002E403E" w:rsidP="00837E3E">
      <w:pPr>
        <w:ind w:left="360"/>
      </w:pPr>
    </w:p>
    <w:p w14:paraId="03094C37" w14:textId="59FEFAFA" w:rsidR="00837E3E" w:rsidRPr="00837E3E" w:rsidRDefault="002E403E" w:rsidP="00837E3E">
      <w:pPr>
        <w:ind w:left="360"/>
      </w:pPr>
      <w:r>
        <w:t xml:space="preserve">Si su médico o clínica </w:t>
      </w:r>
      <w:r>
        <w:rPr>
          <w:b/>
          <w:bCs/>
        </w:rPr>
        <w:t>no</w:t>
      </w:r>
      <w:r>
        <w:t xml:space="preserve"> trabaja con un Medi-Cal </w:t>
      </w:r>
      <w:proofErr w:type="spellStart"/>
      <w:r>
        <w:t>Managed</w:t>
      </w:r>
      <w:proofErr w:type="spellEnd"/>
      <w:r>
        <w:t xml:space="preserve"> Care Plan en su condado, podría tener la opción de mantener su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</w:t>
      </w:r>
      <w:r>
        <w:noBreakHyphen/>
        <w:t>Cal. Las personas con condiciones médicas complejas como VIH/SIDA, en el tercer trimestre del embarazo, con tratamiento oncológico en curso, tratamientos de diálisis y otros, podrían calificar para mantener su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</w:t>
      </w:r>
      <w:r>
        <w:noBreakHyphen/>
        <w:t xml:space="preserve">Cal. Si considera que esto se aplica a usted, llene y envíe el formulario “Medical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” (Solicitud de exención médica) que se incluye en su paquete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Medi-Cal </w:t>
      </w:r>
      <w:proofErr w:type="spellStart"/>
      <w:r>
        <w:rPr>
          <w:i/>
        </w:rPr>
        <w:t>Choice</w:t>
      </w:r>
      <w:proofErr w:type="spellEnd"/>
      <w:r>
        <w:t>.</w:t>
      </w:r>
    </w:p>
    <w:p w14:paraId="230BDBD8" w14:textId="2166E26E" w:rsidR="002E403E" w:rsidRPr="00837E3E" w:rsidRDefault="002E403E" w:rsidP="00837E3E">
      <w:pPr>
        <w:ind w:left="360"/>
      </w:pPr>
    </w:p>
    <w:p w14:paraId="58E2A9BE" w14:textId="1ABD89CB" w:rsidR="002E403E" w:rsidRPr="00BD7391" w:rsidRDefault="002E403E" w:rsidP="00BD7391">
      <w:pPr>
        <w:ind w:left="360"/>
      </w:pPr>
      <w:r>
        <w:t xml:space="preserve">Si no selecciona un Medi-Cal </w:t>
      </w:r>
      <w:proofErr w:type="spellStart"/>
      <w:r>
        <w:t>Managed</w:t>
      </w:r>
      <w:proofErr w:type="spellEnd"/>
      <w:r>
        <w:t xml:space="preserve"> Care Plan, Medi-Cal lo elegirá por usted. Tiene derecho a solicitar en cualquier momento que lo cambien a otro Medi-Cal </w:t>
      </w:r>
      <w:proofErr w:type="spellStart"/>
      <w:r>
        <w:t>Managed</w:t>
      </w:r>
      <w:proofErr w:type="spellEnd"/>
      <w:r>
        <w:t xml:space="preserve"> Care Plan. 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</w:t>
      </w:r>
      <w:r>
        <w:rPr>
          <w:b/>
        </w:rPr>
        <w:t>1-800-430-4263</w:t>
      </w:r>
      <w:r>
        <w:t xml:space="preserve"> </w:t>
      </w:r>
      <w:r w:rsidR="00555D79">
        <w:br/>
      </w:r>
      <w:r>
        <w:t xml:space="preserve">(TTY: 1-800-430-7077) o visite </w:t>
      </w:r>
      <w:hyperlink r:id="rId17" w:history="1">
        <w:r>
          <w:rPr>
            <w:rStyle w:val="Hyperlink"/>
          </w:rPr>
          <w:t>healthcareoptions.dhcs.ca.gov</w:t>
        </w:r>
      </w:hyperlink>
      <w:r>
        <w:t>.</w:t>
      </w:r>
    </w:p>
    <w:p w14:paraId="6304789D" w14:textId="77777777" w:rsidR="00BD7391" w:rsidRPr="00E16807" w:rsidRDefault="00BD7391" w:rsidP="00E16807">
      <w:pPr>
        <w:ind w:left="360"/>
      </w:pPr>
    </w:p>
    <w:p w14:paraId="3626EC16" w14:textId="63164263" w:rsidR="00837E3E" w:rsidRPr="00E16807" w:rsidRDefault="002E403E" w:rsidP="00E16807">
      <w:pPr>
        <w:ind w:left="360"/>
      </w:pPr>
      <w:r>
        <w:t xml:space="preserve">Si cambia su Medi-Cal </w:t>
      </w:r>
      <w:proofErr w:type="spellStart"/>
      <w:r>
        <w:t>Managed</w:t>
      </w:r>
      <w:proofErr w:type="spellEnd"/>
      <w:r>
        <w:t xml:space="preserve"> Care Plan, deberá inscribirse en otro en el mismo condado. No podrá regresar a un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 si ha estado inscrito en un Medi-Cal </w:t>
      </w:r>
      <w:proofErr w:type="spellStart"/>
      <w:r>
        <w:t>Managed</w:t>
      </w:r>
      <w:proofErr w:type="spellEnd"/>
      <w:r>
        <w:t xml:space="preserve"> Care Plan durante más de 90 días.</w:t>
      </w:r>
    </w:p>
    <w:p w14:paraId="5662A510" w14:textId="6812D94A" w:rsidR="002E403E" w:rsidRPr="00E16807" w:rsidRDefault="002E403E" w:rsidP="00E16807">
      <w:pPr>
        <w:ind w:left="360"/>
      </w:pPr>
    </w:p>
    <w:p w14:paraId="2163445C" w14:textId="6507146E" w:rsidR="002E40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¿Qué es </w:t>
      </w:r>
      <w:proofErr w:type="spellStart"/>
      <w:r>
        <w:rPr>
          <w:b/>
        </w:rPr>
        <w:t>Health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Options</w:t>
      </w:r>
      <w:proofErr w:type="spellEnd"/>
      <w:r>
        <w:rPr>
          <w:b/>
        </w:rPr>
        <w:t>?</w:t>
      </w:r>
    </w:p>
    <w:p w14:paraId="78424653" w14:textId="68BCA612" w:rsidR="002E403E" w:rsidRPr="00E16807" w:rsidRDefault="002E403E" w:rsidP="00E16807">
      <w:pPr>
        <w:ind w:left="360"/>
      </w:pPr>
      <w:proofErr w:type="spellStart"/>
      <w:r w:rsidRPr="00B42799">
        <w:rPr>
          <w:spacing w:val="-2"/>
        </w:rPr>
        <w:t>Health</w:t>
      </w:r>
      <w:proofErr w:type="spellEnd"/>
      <w:r w:rsidRPr="00B42799">
        <w:rPr>
          <w:spacing w:val="-2"/>
        </w:rPr>
        <w:t xml:space="preserve"> Care </w:t>
      </w:r>
      <w:proofErr w:type="spellStart"/>
      <w:r w:rsidRPr="00B42799">
        <w:rPr>
          <w:spacing w:val="-2"/>
        </w:rPr>
        <w:t>Options</w:t>
      </w:r>
      <w:proofErr w:type="spellEnd"/>
      <w:r w:rsidRPr="00B42799">
        <w:rPr>
          <w:spacing w:val="-2"/>
        </w:rPr>
        <w:t xml:space="preserve"> es un servicio de Medi-Cal que ofrece información a sus miembros </w:t>
      </w:r>
      <w:r>
        <w:t xml:space="preserve">sobre Medi-Cal </w:t>
      </w:r>
      <w:proofErr w:type="spellStart"/>
      <w:r>
        <w:t>Managed</w:t>
      </w:r>
      <w:proofErr w:type="spellEnd"/>
      <w:r>
        <w:t xml:space="preserve"> Care </w:t>
      </w:r>
      <w:proofErr w:type="spellStart"/>
      <w:r>
        <w:t>Plans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puede ayudar a los miembros de Medi-Cal a tomar decisiones correctas.</w:t>
      </w:r>
    </w:p>
    <w:p w14:paraId="2190D43E" w14:textId="77777777" w:rsidR="002E403E" w:rsidRPr="00E16807" w:rsidRDefault="002E403E" w:rsidP="00E16807">
      <w:pPr>
        <w:ind w:left="360"/>
      </w:pPr>
    </w:p>
    <w:p w14:paraId="4C2B0C30" w14:textId="745BE33F" w:rsidR="002E403E" w:rsidRPr="00E16807" w:rsidRDefault="002E403E" w:rsidP="00E16807">
      <w:pPr>
        <w:ind w:left="360"/>
      </w:pPr>
      <w:r>
        <w:t xml:space="preserve">El sitio web de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es </w:t>
      </w:r>
      <w:hyperlink r:id="rId18" w:history="1">
        <w:r>
          <w:rPr>
            <w:rStyle w:val="Hyperlink"/>
          </w:rPr>
          <w:t>healthcareoptions.dhcs.ca.gov</w:t>
        </w:r>
      </w:hyperlink>
      <w:r>
        <w:t xml:space="preserve">. Para recibir más información, 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1-800-430-4263 </w:t>
      </w:r>
      <w:r w:rsidR="00555D79">
        <w:br/>
      </w:r>
      <w:r>
        <w:t>(TTY: 1-800-430-7077).</w:t>
      </w:r>
    </w:p>
    <w:p w14:paraId="2A7F7A16" w14:textId="77777777" w:rsidR="002E403E" w:rsidRPr="00E16807" w:rsidRDefault="002E403E" w:rsidP="00E16807">
      <w:pPr>
        <w:ind w:left="360"/>
      </w:pPr>
    </w:p>
    <w:p w14:paraId="291A2826" w14:textId="6D1A3FED" w:rsidR="00837E3E" w:rsidRPr="00E16807" w:rsidRDefault="002E403E" w:rsidP="00E16807">
      <w:pPr>
        <w:ind w:left="360"/>
      </w:pP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tiene información para los condados que no ofrecen COHS ni Single Plan. Si vive en un condado que ofrece COHS o Single Plan, comuníquese con la agencia de servicios sociales del condado para obtener más información.</w:t>
      </w:r>
    </w:p>
    <w:p w14:paraId="531EE12D" w14:textId="0E3BD9AB" w:rsidR="002E403E" w:rsidRPr="00E16807" w:rsidRDefault="002E403E" w:rsidP="00E16807">
      <w:pPr>
        <w:ind w:left="360"/>
      </w:pPr>
    </w:p>
    <w:p w14:paraId="62B15AE1" w14:textId="499D491B" w:rsidR="002E403E" w:rsidRPr="00837E3E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¿Quién será mi médico de atención primaria si participo en un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48F85A48" w14:textId="49FC88B4" w:rsidR="002E403E" w:rsidRPr="00FE36A7" w:rsidRDefault="002E403E" w:rsidP="00FE36A7">
      <w:pPr>
        <w:ind w:left="360"/>
      </w:pPr>
      <w:r>
        <w:t xml:space="preserve">Una vez que se inscriba en un Medi-Cal </w:t>
      </w:r>
      <w:proofErr w:type="spellStart"/>
      <w:r>
        <w:t>Managed</w:t>
      </w:r>
      <w:proofErr w:type="spellEnd"/>
      <w:r>
        <w:t xml:space="preserve"> Care Plan, deberá elegir un médico de atención primaria que trabaje con dicho plan. Si no elige un médico en los siguientes </w:t>
      </w:r>
      <w:r>
        <w:rPr>
          <w:b/>
          <w:bCs/>
        </w:rPr>
        <w:t>30 días</w:t>
      </w:r>
      <w:r>
        <w:t xml:space="preserve"> de la fecha de inscripción en </w:t>
      </w:r>
      <w:r w:rsidR="00401FC8" w:rsidRPr="00401FC8">
        <w:t xml:space="preserve">Medi-Cal </w:t>
      </w:r>
      <w:proofErr w:type="spellStart"/>
      <w:r w:rsidR="00401FC8" w:rsidRPr="00401FC8">
        <w:t>Managed</w:t>
      </w:r>
      <w:proofErr w:type="spellEnd"/>
      <w:r w:rsidR="00401FC8" w:rsidRPr="00401FC8">
        <w:t xml:space="preserve"> Care Plan, el plan lo hará por usted</w:t>
      </w:r>
      <w:r>
        <w:t>.</w:t>
      </w:r>
    </w:p>
    <w:p w14:paraId="7AAC4F40" w14:textId="77777777" w:rsidR="002E403E" w:rsidRPr="00E16807" w:rsidRDefault="002E403E" w:rsidP="00E16807">
      <w:pPr>
        <w:ind w:left="360"/>
      </w:pPr>
    </w:p>
    <w:p w14:paraId="7FBC2EA0" w14:textId="40788199" w:rsidR="00820BD7" w:rsidRPr="00E16807" w:rsidRDefault="002E403E" w:rsidP="00820BD7">
      <w:pPr>
        <w:keepNext/>
        <w:ind w:left="360"/>
      </w:pPr>
      <w:r>
        <w:t xml:space="preserve">Si desea </w:t>
      </w:r>
      <w:r>
        <w:rPr>
          <w:b/>
          <w:bCs/>
        </w:rPr>
        <w:t>continuar</w:t>
      </w:r>
      <w:r>
        <w:t xml:space="preserve"> con su médico:</w:t>
      </w:r>
    </w:p>
    <w:p w14:paraId="42211AEE" w14:textId="2C9051A9" w:rsidR="002E40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 xml:space="preserve">Pregúntele a su médico si trabaja con un Medi-Cal </w:t>
      </w:r>
      <w:proofErr w:type="spellStart"/>
      <w:r>
        <w:t>Managed</w:t>
      </w:r>
      <w:proofErr w:type="spellEnd"/>
      <w:r>
        <w:t xml:space="preserve"> Care Plan en su condado.</w:t>
      </w:r>
    </w:p>
    <w:p w14:paraId="1CD7E6A9" w14:textId="01BDAFC6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Elija un Medi-Cal </w:t>
      </w:r>
      <w:proofErr w:type="spellStart"/>
      <w:r>
        <w:t>Managed</w:t>
      </w:r>
      <w:proofErr w:type="spellEnd"/>
      <w:r>
        <w:t xml:space="preserve"> Care Plan con el que trabaje su médico.</w:t>
      </w:r>
    </w:p>
    <w:p w14:paraId="707465AB" w14:textId="6B830807" w:rsidR="002E403E" w:rsidRPr="00E16807" w:rsidRDefault="002E403E" w:rsidP="00E16807">
      <w:pPr>
        <w:ind w:left="360"/>
      </w:pPr>
    </w:p>
    <w:p w14:paraId="7DC50A92" w14:textId="059B5584" w:rsidR="00820BD7" w:rsidRPr="00E16807" w:rsidRDefault="002E403E" w:rsidP="00820BD7">
      <w:pPr>
        <w:keepNext/>
        <w:ind w:left="360"/>
      </w:pPr>
      <w:r>
        <w:lastRenderedPageBreak/>
        <w:t xml:space="preserve">Si desea buscar un médico </w:t>
      </w:r>
      <w:r>
        <w:rPr>
          <w:b/>
          <w:bCs/>
        </w:rPr>
        <w:t>nuevo</w:t>
      </w:r>
      <w:r>
        <w:t>:</w:t>
      </w:r>
    </w:p>
    <w:p w14:paraId="48B6103F" w14:textId="4D8679D0" w:rsidR="002E40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 xml:space="preserve">Lea en línea la lista de médicos que trabajan con su Medi-Cal </w:t>
      </w:r>
      <w:proofErr w:type="spellStart"/>
      <w:r>
        <w:t>Managed</w:t>
      </w:r>
      <w:proofErr w:type="spellEnd"/>
      <w:r>
        <w:t xml:space="preserve"> Care Plan o solicite que le envíen la lista de médicos.</w:t>
      </w:r>
    </w:p>
    <w:p w14:paraId="0B9A213F" w14:textId="45681F2A" w:rsidR="002E40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 w:rsidRPr="00B42799">
        <w:rPr>
          <w:spacing w:val="-2"/>
        </w:rPr>
        <w:t xml:space="preserve">Solicite cambiarse a un médico que pertenezca a la red de su Medi-Cal </w:t>
      </w:r>
      <w:proofErr w:type="spellStart"/>
      <w:r w:rsidRPr="00B42799">
        <w:rPr>
          <w:spacing w:val="-2"/>
        </w:rPr>
        <w:t>Managed</w:t>
      </w:r>
      <w:proofErr w:type="spellEnd"/>
      <w:r w:rsidRPr="00B42799">
        <w:rPr>
          <w:spacing w:val="-2"/>
        </w:rPr>
        <w:t xml:space="preserve"> </w:t>
      </w:r>
      <w:r>
        <w:t>Care Plan. Puede solicitar en cualquier momento el cambio a otro médico.</w:t>
      </w:r>
    </w:p>
    <w:p w14:paraId="4442D767" w14:textId="5FF49624" w:rsidR="002E40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Si necesita ayuda para buscar a otro médico o cambiar de médico después de haberse inscrito, llame al teléfono de atención para miembros de su Medi-Cal </w:t>
      </w:r>
      <w:proofErr w:type="spellStart"/>
      <w:r>
        <w:t>Managed</w:t>
      </w:r>
      <w:proofErr w:type="spellEnd"/>
      <w:r>
        <w:t xml:space="preserve"> Care Plan.</w:t>
      </w:r>
    </w:p>
    <w:p w14:paraId="534E52DF" w14:textId="77777777" w:rsidR="002E403E" w:rsidRPr="00837E3E" w:rsidRDefault="002E403E" w:rsidP="00837E3E"/>
    <w:p w14:paraId="7ECE27A6" w14:textId="1F88E9AE" w:rsidR="002E403E" w:rsidRPr="00837E3E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¿Puedo seguir viendo a mi médico de Medi-Cal si no trabaja con mi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44E2D644" w14:textId="6E04A45D" w:rsidR="00837E3E" w:rsidRPr="00E16807" w:rsidRDefault="002E403E" w:rsidP="00E16807">
      <w:pPr>
        <w:ind w:left="360"/>
      </w:pPr>
      <w:r>
        <w:t xml:space="preserve">Después de inscribirse en un Medi-Cal </w:t>
      </w:r>
      <w:proofErr w:type="spellStart"/>
      <w:r>
        <w:t>Managed</w:t>
      </w:r>
      <w:proofErr w:type="spellEnd"/>
      <w:r>
        <w:t xml:space="preserve"> Care Plan, podrá seguir viendo a su médico o terapeuta actual durante un máximo de 12 meses, o más en algunos casos, </w:t>
      </w:r>
      <w:r w:rsidRPr="00B42799">
        <w:rPr>
          <w:spacing w:val="-2"/>
        </w:rPr>
        <w:t>para mantener la continuidad de su atención. Esto incluye a sus médicos, especialistas</w:t>
      </w:r>
      <w:r>
        <w:t xml:space="preserve"> y terapeutas que trabajan con Medi-Cal. Los terapeutas que podrá seguir viendo incluyen: fisioterapeuta, terapeuta ocupacional, terapeuta respiratorio, terapeuta del habla y terapeuta de salud conductual. El proveedor debe estar de acuerdo en trabajar con el Medi-Cal </w:t>
      </w:r>
      <w:proofErr w:type="spellStart"/>
      <w:r>
        <w:t>Managed</w:t>
      </w:r>
      <w:proofErr w:type="spellEnd"/>
      <w:r>
        <w:t xml:space="preserve"> Care Plan.</w:t>
      </w:r>
    </w:p>
    <w:p w14:paraId="724611EB" w14:textId="21B8AD73" w:rsidR="002E403E" w:rsidRPr="00E16807" w:rsidRDefault="002E403E" w:rsidP="00E16807">
      <w:pPr>
        <w:ind w:left="360"/>
      </w:pPr>
    </w:p>
    <w:p w14:paraId="14AA1E77" w14:textId="079229BF" w:rsidR="00837E3E" w:rsidRPr="00E16807" w:rsidRDefault="002E403E" w:rsidP="00E16807">
      <w:pPr>
        <w:ind w:left="360"/>
      </w:pPr>
      <w:r>
        <w:t xml:space="preserve">Si desea mantener la continuidad de su atención, llame al teléfono de atención para miembros de su Medi-Cal </w:t>
      </w:r>
      <w:proofErr w:type="spellStart"/>
      <w:r>
        <w:t>Managed</w:t>
      </w:r>
      <w:proofErr w:type="spellEnd"/>
      <w:r>
        <w:t xml:space="preserve"> Care Plan cuando se haya inscrito en el plan. Si tiene más preguntas sobre la continuidad de su atención, visite </w:t>
      </w:r>
      <w:hyperlink r:id="rId19" w:history="1">
        <w:r>
          <w:rPr>
            <w:rStyle w:val="Hyperlink"/>
          </w:rPr>
          <w:t>bit.ly/DHCSCOC</w:t>
        </w:r>
      </w:hyperlink>
      <w:r>
        <w:t>.</w:t>
      </w:r>
    </w:p>
    <w:p w14:paraId="470505B4" w14:textId="4D42BF1A" w:rsidR="002E403E" w:rsidRPr="00E16807" w:rsidRDefault="002E403E" w:rsidP="00E16807">
      <w:pPr>
        <w:ind w:left="360"/>
      </w:pPr>
    </w:p>
    <w:p w14:paraId="342944C4" w14:textId="14E579AB" w:rsidR="00837E3E" w:rsidRPr="00837E3E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¿Quiénes no tienen que inscribirse en un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13BAE608" w14:textId="10F411C6" w:rsidR="002E403E" w:rsidRPr="00837E3E" w:rsidRDefault="002E403E" w:rsidP="00820BD7">
      <w:pPr>
        <w:keepNext/>
        <w:ind w:left="360"/>
      </w:pPr>
      <w:r>
        <w:t xml:space="preserve">Si vive en un condado que no ofrece COHS ni Single Plan, quizás no tenga que inscribirse en un Medi-Cal </w:t>
      </w:r>
      <w:proofErr w:type="spellStart"/>
      <w:r>
        <w:t>Managed</w:t>
      </w:r>
      <w:proofErr w:type="spellEnd"/>
      <w:r>
        <w:t xml:space="preserve"> Care Plan en los siguientes casos:</w:t>
      </w:r>
    </w:p>
    <w:p w14:paraId="041783BF" w14:textId="77777777" w:rsidR="002E403E" w:rsidRPr="00837E3E" w:rsidRDefault="002E403E" w:rsidP="00820BD7">
      <w:pPr>
        <w:keepNext/>
        <w:ind w:left="360"/>
      </w:pPr>
    </w:p>
    <w:p w14:paraId="2AA7B01C" w14:textId="2C62CC64" w:rsidR="00837E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>Usted es indígena de EE. UU. o nativo de Alaska.</w:t>
      </w:r>
    </w:p>
    <w:p w14:paraId="2C25B99A" w14:textId="4B41F083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Recibe asistencia a través de un hogar de acogida (Foster Care), del Programa de Asistencia para la Adopción (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) o de los Servicios de Protección Infantil (Child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).</w:t>
      </w:r>
    </w:p>
    <w:p w14:paraId="54184788" w14:textId="68D6C81C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>Vive en un hogar para veteranos de California.</w:t>
      </w:r>
    </w:p>
    <w:p w14:paraId="5112144F" w14:textId="6F42F419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Ya tiene una exención médica aprobada para el requisito de inscribirse en un Medi-Cal </w:t>
      </w:r>
      <w:proofErr w:type="spellStart"/>
      <w:r>
        <w:t>Managed</w:t>
      </w:r>
      <w:proofErr w:type="spellEnd"/>
      <w:r>
        <w:t xml:space="preserve"> Care Plan.</w:t>
      </w:r>
    </w:p>
    <w:p w14:paraId="09C77CF4" w14:textId="0256B631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Obtiene una exención médica al requisito de inscribirse en un Medi-Cal </w:t>
      </w:r>
      <w:proofErr w:type="spellStart"/>
      <w:r>
        <w:t>Managed</w:t>
      </w:r>
      <w:proofErr w:type="spellEnd"/>
      <w:r>
        <w:t xml:space="preserve"> Care Plan.</w:t>
      </w:r>
    </w:p>
    <w:p w14:paraId="3F34E57B" w14:textId="3DA1F883" w:rsidR="002E403E" w:rsidRPr="00837E3E" w:rsidRDefault="002E403E" w:rsidP="00837E3E"/>
    <w:p w14:paraId="6B5470AE" w14:textId="429844B5" w:rsidR="002E403E" w:rsidRPr="00E16807" w:rsidRDefault="002E403E" w:rsidP="00E16807">
      <w:pPr>
        <w:ind w:left="360"/>
      </w:pPr>
      <w:r>
        <w:t xml:space="preserve">Si es un miembro que recibe asistencia a través de </w:t>
      </w:r>
      <w:proofErr w:type="spellStart"/>
      <w:r>
        <w:t>foster</w:t>
      </w:r>
      <w:proofErr w:type="spellEnd"/>
      <w:r>
        <w:t xml:space="preserve"> care, el 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o Child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y vive en un condado que ofrece Single Plan, tiene la opción de inscribirse en un plan de salud de Medi-Cal o en FFS Medi-Cal.  </w:t>
      </w:r>
    </w:p>
    <w:p w14:paraId="2173AA9D" w14:textId="77777777" w:rsidR="002E403E" w:rsidRPr="00E16807" w:rsidRDefault="002E403E" w:rsidP="00E16807">
      <w:pPr>
        <w:ind w:left="360"/>
      </w:pPr>
    </w:p>
    <w:p w14:paraId="4BB053DC" w14:textId="293A44B8" w:rsidR="00837E3E" w:rsidRPr="00E16807" w:rsidRDefault="002E403E" w:rsidP="00E16807">
      <w:pPr>
        <w:ind w:left="360"/>
      </w:pPr>
      <w:r>
        <w:t xml:space="preserve">Para obtener más información sobre las exenciones para inscribirse en un Medi-Cal </w:t>
      </w:r>
      <w:proofErr w:type="spellStart"/>
      <w:r>
        <w:t>Managed</w:t>
      </w:r>
      <w:proofErr w:type="spellEnd"/>
      <w:r>
        <w:t xml:space="preserve"> Care Plan, 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1-800-430-4263 </w:t>
      </w:r>
      <w:r w:rsidR="00284718">
        <w:br/>
      </w:r>
      <w:r>
        <w:t>(TTY: 1-800-430-7077).</w:t>
      </w:r>
    </w:p>
    <w:p w14:paraId="5A09534A" w14:textId="154D25D0" w:rsidR="002E403E" w:rsidRPr="00E16807" w:rsidRDefault="002E403E" w:rsidP="00E16807">
      <w:pPr>
        <w:ind w:left="360"/>
      </w:pPr>
    </w:p>
    <w:p w14:paraId="3ACC9C20" w14:textId="0DD3DA68" w:rsidR="00837E3E" w:rsidRPr="00E16807" w:rsidRDefault="002E403E" w:rsidP="00E16807">
      <w:pPr>
        <w:ind w:left="360"/>
      </w:pPr>
      <w:r>
        <w:t xml:space="preserve">Para saber si vive en un condado que ofrece o no COHS o Single Plan, visite </w:t>
      </w:r>
      <w:hyperlink r:id="rId20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county-info</w:t>
        </w:r>
        <w:proofErr w:type="spellEnd"/>
      </w:hyperlink>
      <w:r>
        <w:t>.</w:t>
      </w:r>
    </w:p>
    <w:p w14:paraId="03C5C6D8" w14:textId="6174040F" w:rsidR="002E403E" w:rsidRPr="00E16807" w:rsidRDefault="002E403E" w:rsidP="00E16807">
      <w:pPr>
        <w:ind w:left="360"/>
      </w:pPr>
    </w:p>
    <w:p w14:paraId="2B6B0454" w14:textId="3EE9225B" w:rsidR="00837E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 xml:space="preserve">¿Puedo obtener una exención médica al inscribirme en un Medi-Cal </w:t>
      </w:r>
      <w:proofErr w:type="spellStart"/>
      <w:r>
        <w:rPr>
          <w:b/>
        </w:rPr>
        <w:t>Managed</w:t>
      </w:r>
      <w:proofErr w:type="spellEnd"/>
      <w:r>
        <w:rPr>
          <w:b/>
        </w:rPr>
        <w:t xml:space="preserve"> Care Plan?</w:t>
      </w:r>
    </w:p>
    <w:p w14:paraId="4CD3012C" w14:textId="105842A0" w:rsidR="00837E3E" w:rsidRPr="00E16807" w:rsidRDefault="002E403E" w:rsidP="00E16807">
      <w:pPr>
        <w:ind w:left="360"/>
      </w:pPr>
      <w:r>
        <w:t>Si usted tiene una condición médica compleja y su médico o clínica de Medi-Cal ofrece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 y no pertenece a una red del Medi-Cal </w:t>
      </w:r>
      <w:proofErr w:type="spellStart"/>
      <w:r>
        <w:t>Managed</w:t>
      </w:r>
      <w:proofErr w:type="spellEnd"/>
      <w:r>
        <w:t xml:space="preserve"> Care Plan en su condado, podría obtener una exención médica para mantener a su proveedor hasta un </w:t>
      </w:r>
      <w:r>
        <w:rPr>
          <w:b/>
        </w:rPr>
        <w:t>máximo de 12 meses</w:t>
      </w:r>
      <w:r>
        <w:t>.</w:t>
      </w:r>
    </w:p>
    <w:p w14:paraId="00BA044C" w14:textId="4391D631" w:rsidR="002E403E" w:rsidRPr="00E16807" w:rsidRDefault="002E403E" w:rsidP="00E16807">
      <w:pPr>
        <w:ind w:left="360"/>
      </w:pPr>
    </w:p>
    <w:p w14:paraId="2E17930E" w14:textId="3710F104" w:rsidR="00837E3E" w:rsidRPr="00E16807" w:rsidRDefault="002E403E" w:rsidP="00E16807">
      <w:pPr>
        <w:ind w:left="360"/>
      </w:pPr>
      <w:r>
        <w:t xml:space="preserve">Si vive en un condado que </w:t>
      </w:r>
      <w:r>
        <w:rPr>
          <w:b/>
          <w:bCs/>
        </w:rPr>
        <w:t>no tiene</w:t>
      </w:r>
      <w:r>
        <w:t xml:space="preserve"> un County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(COHS) ni un Single Plan y desea solicitar una exención médica temporal, llene el formulario “Medical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”. Busque el formulario en el paquete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Medi-Cal </w:t>
      </w:r>
      <w:proofErr w:type="spellStart"/>
      <w:r>
        <w:rPr>
          <w:i/>
        </w:rPr>
        <w:t>Choice</w:t>
      </w:r>
      <w:proofErr w:type="spellEnd"/>
      <w:r>
        <w:t xml:space="preserve"> que recibió. Si desea seguir recibiendo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Medi-Cal, solicite una exención médica lo antes posible. En la mayoría de los casos, no podrá calificar para una exención a la atención administrada después de haber estado en el Medi-Cal </w:t>
      </w:r>
      <w:proofErr w:type="spellStart"/>
      <w:r>
        <w:t>Managed</w:t>
      </w:r>
      <w:proofErr w:type="spellEnd"/>
      <w:r>
        <w:t xml:space="preserve"> Care Plan durante </w:t>
      </w:r>
      <w:r>
        <w:rPr>
          <w:b/>
        </w:rPr>
        <w:t>90 días</w:t>
      </w:r>
      <w:r>
        <w:t xml:space="preserve">. </w:t>
      </w:r>
      <w:bookmarkStart w:id="0" w:name="_Hlk121220006"/>
      <w:r>
        <w:t xml:space="preserve">Su médico, la clínica o un defensor puede ayudarle a llenar el formulario. Su médico también deberá llenar parte del formulario. Después de llenar el formulario, devuélvalo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>.</w:t>
      </w:r>
      <w:bookmarkEnd w:id="0"/>
    </w:p>
    <w:p w14:paraId="67B1CE61" w14:textId="55E0D9FD" w:rsidR="002E403E" w:rsidRPr="00E16807" w:rsidRDefault="002E403E" w:rsidP="00E16807">
      <w:pPr>
        <w:ind w:left="360"/>
      </w:pPr>
    </w:p>
    <w:p w14:paraId="2B475FBE" w14:textId="0E2BBC89" w:rsidR="002E403E" w:rsidRPr="00FE36A7" w:rsidRDefault="002E403E" w:rsidP="00820BD7">
      <w:pPr>
        <w:keepNext/>
        <w:ind w:left="360"/>
      </w:pPr>
      <w:r>
        <w:t>Hay dos formas de solicitar una exención médica:</w:t>
      </w:r>
    </w:p>
    <w:p w14:paraId="5F1EFFC8" w14:textId="77777777" w:rsidR="00FE36A7" w:rsidRPr="00FE36A7" w:rsidRDefault="00FE36A7" w:rsidP="00820BD7">
      <w:pPr>
        <w:keepNext/>
        <w:ind w:left="360"/>
      </w:pPr>
    </w:p>
    <w:p w14:paraId="6C79CBEE" w14:textId="6F259FDD" w:rsidR="00837E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 xml:space="preserve">Llame a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al 1-800-430-4263 (TTY: 1-800-430-7077).</w:t>
      </w:r>
    </w:p>
    <w:p w14:paraId="25BD9129" w14:textId="11DA14E0" w:rsidR="002E40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Visite el sitio web de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en </w:t>
      </w:r>
      <w:hyperlink r:id="rId21" w:history="1">
        <w:r>
          <w:rPr>
            <w:rStyle w:val="Hyperlink"/>
          </w:rPr>
          <w:t>healthcareoptions.dhcs.ca.gov</w:t>
        </w:r>
      </w:hyperlink>
      <w:r>
        <w:t>.</w:t>
      </w:r>
    </w:p>
    <w:p w14:paraId="7476A1B1" w14:textId="77777777" w:rsidR="002E403E" w:rsidRPr="00E16807" w:rsidRDefault="002E403E" w:rsidP="00E16807">
      <w:pPr>
        <w:ind w:left="360"/>
      </w:pPr>
    </w:p>
    <w:p w14:paraId="0625EE4D" w14:textId="2214B7BD" w:rsidR="002E403E" w:rsidRPr="00837E3E" w:rsidRDefault="002E403E" w:rsidP="00837E3E">
      <w:pPr>
        <w:ind w:left="360"/>
      </w:pPr>
      <w:r>
        <w:t>Si se aprueba su exención, podrá mantener su Fee-</w:t>
      </w:r>
      <w:proofErr w:type="spellStart"/>
      <w:r>
        <w:t>for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 (regular) Medi-Cal y su</w:t>
      </w:r>
      <w:r w:rsidR="00B42799">
        <w:t> </w:t>
      </w:r>
      <w:r>
        <w:t>médico hasta que finalice la exención médica.</w:t>
      </w:r>
    </w:p>
    <w:p w14:paraId="7833C222" w14:textId="77777777" w:rsidR="002E403E" w:rsidRPr="00837E3E" w:rsidRDefault="002E403E" w:rsidP="00837E3E">
      <w:pPr>
        <w:ind w:left="360"/>
      </w:pPr>
    </w:p>
    <w:p w14:paraId="74AB7B19" w14:textId="576C569E" w:rsidR="002E403E" w:rsidRPr="00E16807" w:rsidRDefault="002E403E" w:rsidP="00E16807">
      <w:pPr>
        <w:ind w:left="360"/>
      </w:pPr>
      <w:r>
        <w:t xml:space="preserve">Si tiene ciertas condiciones médicas y desea mantener su proveedor de Medi-Cal durante </w:t>
      </w:r>
      <w:r>
        <w:rPr>
          <w:b/>
          <w:bCs/>
        </w:rPr>
        <w:t>más de 12 meses</w:t>
      </w:r>
      <w:r>
        <w:t xml:space="preserve">, puede solicitar una extensión de su exención médica. Para solicitar una extensión, debe esperar un mínimo de </w:t>
      </w:r>
      <w:r>
        <w:rPr>
          <w:b/>
        </w:rPr>
        <w:t>11 meses</w:t>
      </w:r>
      <w:r>
        <w:t xml:space="preserve"> desde la fecha de inicio de su actual exención médica.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le informará del final de su exención médica 45 días antes de que esta concluya, y le indicará cómo solicitar una extensión.</w:t>
      </w:r>
    </w:p>
    <w:p w14:paraId="719E6BE2" w14:textId="77777777" w:rsidR="002E403E" w:rsidRPr="00E16807" w:rsidRDefault="002E403E" w:rsidP="00E16807">
      <w:pPr>
        <w:ind w:left="360"/>
      </w:pPr>
    </w:p>
    <w:p w14:paraId="2E51CC20" w14:textId="00110522" w:rsidR="00837E3E" w:rsidRPr="00837E3E" w:rsidRDefault="002E403E" w:rsidP="00837E3E">
      <w:pPr>
        <w:ind w:left="360"/>
      </w:pPr>
      <w:r>
        <w:t>Si le niegan la exención, puede solicitar “</w:t>
      </w:r>
      <w:proofErr w:type="spellStart"/>
      <w:r>
        <w:t>continuity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care” (continuación de la atención) a su Medi-Cal </w:t>
      </w:r>
      <w:proofErr w:type="spellStart"/>
      <w:r>
        <w:t>Managed</w:t>
      </w:r>
      <w:proofErr w:type="spellEnd"/>
      <w:r>
        <w:t xml:space="preserve"> Care Plan para intentar mantener a su médico. La Pregunta 11 ofrece más información sobre el </w:t>
      </w:r>
      <w:proofErr w:type="spellStart"/>
      <w:r>
        <w:t>continuity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care. Si vive en un condado que ofrece COHS o Single Plan, es posible que </w:t>
      </w:r>
      <w:r>
        <w:rPr>
          <w:b/>
          <w:bCs/>
        </w:rPr>
        <w:t>no</w:t>
      </w:r>
      <w:r>
        <w:t xml:space="preserve"> le otorguen una exención médica.</w:t>
      </w:r>
    </w:p>
    <w:p w14:paraId="6F51ACA2" w14:textId="47A55F9C" w:rsidR="002E403E" w:rsidRPr="00837E3E" w:rsidDel="00223DA4" w:rsidRDefault="002E403E" w:rsidP="00837E3E">
      <w:pPr>
        <w:ind w:left="360"/>
      </w:pPr>
    </w:p>
    <w:p w14:paraId="3CD638D8" w14:textId="49656CA0" w:rsidR="00837E3E" w:rsidRPr="00837E3E" w:rsidRDefault="002E403E" w:rsidP="00837E3E">
      <w:pPr>
        <w:ind w:left="360"/>
      </w:pPr>
      <w:r>
        <w:t xml:space="preserve">Para recibir más información sobre las exenciones y cómo pedirlas, visite el sitio web de </w:t>
      </w:r>
      <w:proofErr w:type="spellStart"/>
      <w:r>
        <w:t>Health</w:t>
      </w:r>
      <w:proofErr w:type="spellEnd"/>
      <w:r>
        <w:t xml:space="preserve"> Care </w:t>
      </w:r>
      <w:proofErr w:type="spellStart"/>
      <w:r>
        <w:t>Options</w:t>
      </w:r>
      <w:proofErr w:type="spellEnd"/>
      <w:r>
        <w:t xml:space="preserve"> en </w:t>
      </w:r>
      <w:hyperlink r:id="rId22" w:history="1">
        <w:r>
          <w:rPr>
            <w:rStyle w:val="Hyperlink"/>
          </w:rPr>
          <w:t>healthcareoptions.dhcs.ca.gov</w:t>
        </w:r>
      </w:hyperlink>
      <w:r>
        <w:t>.</w:t>
      </w:r>
    </w:p>
    <w:p w14:paraId="042385BC" w14:textId="6EB5504B" w:rsidR="002E403E" w:rsidRPr="00E16807" w:rsidRDefault="002E403E" w:rsidP="00E16807">
      <w:pPr>
        <w:ind w:left="360"/>
      </w:pPr>
    </w:p>
    <w:p w14:paraId="636E833C" w14:textId="6A9B1556" w:rsidR="00837E3E" w:rsidRPr="00FE36A7" w:rsidRDefault="002E403E" w:rsidP="00FE36A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¿Qué ocurre si tengo preguntas sobre Medi-Cal y mi estatus migratorio?</w:t>
      </w:r>
    </w:p>
    <w:p w14:paraId="3ED0067D" w14:textId="5C56BA3D" w:rsidR="002E403E" w:rsidRPr="00837E3E" w:rsidRDefault="002E403E" w:rsidP="00837E3E">
      <w:pPr>
        <w:ind w:left="360"/>
      </w:pPr>
      <w:r>
        <w:t xml:space="preserve">El U.S.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Homeland</w:t>
      </w:r>
      <w:proofErr w:type="spellEnd"/>
      <w:r>
        <w:t xml:space="preserve"> Security y los U.S. </w:t>
      </w:r>
      <w:proofErr w:type="spellStart"/>
      <w:r>
        <w:t>Citizenship</w:t>
      </w:r>
      <w:proofErr w:type="spellEnd"/>
      <w:r>
        <w:t xml:space="preserve"> and </w:t>
      </w:r>
      <w:proofErr w:type="spellStart"/>
      <w:r>
        <w:t>Immigration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consideran que los servicios de salud, alimentos y vivienda NO se tienen en cuenta para la determinación de carga pública. Por lo tanto, usar los beneficios de Medi-Cal (excepto la atención de residencias de ancianos o de instituciones de atención mental) NO afectará su estatus migratorio. La iniciativa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r>
        <w:lastRenderedPageBreak/>
        <w:t>(expansión para adultos) de 26 a 49 años de edad es un programa financiado por el estado. Cuando solicita beneficios financiados por el estado, su información se usa solamente para determinar si califica para Medi</w:t>
      </w:r>
      <w:r>
        <w:noBreakHyphen/>
        <w:t>Cal. Las leyes estatales protegen la privacidad de su información.</w:t>
      </w:r>
    </w:p>
    <w:p w14:paraId="4D95C652" w14:textId="77777777" w:rsidR="002E403E" w:rsidRPr="00837E3E" w:rsidRDefault="002E403E" w:rsidP="00837E3E">
      <w:pPr>
        <w:ind w:left="360"/>
      </w:pPr>
    </w:p>
    <w:p w14:paraId="158B7F94" w14:textId="2EB18A42" w:rsidR="00837E3E" w:rsidRPr="00837E3E" w:rsidRDefault="002E403E" w:rsidP="00837E3E">
      <w:pPr>
        <w:ind w:left="360"/>
      </w:pPr>
      <w:r>
        <w:t>El DHCS y las agencias de servicios sociales del condado no responden preguntas sobre inmigración o cargas públicas. Si tiene preguntas sobre su estatus migratorio y sus beneficios de Medi-Cal, hable con un abogado de inmigración calificado.</w:t>
      </w:r>
    </w:p>
    <w:p w14:paraId="67980FA4" w14:textId="21AD6F17" w:rsidR="002E403E" w:rsidRPr="00837E3E" w:rsidRDefault="002E403E" w:rsidP="00837E3E">
      <w:pPr>
        <w:ind w:left="360"/>
      </w:pPr>
    </w:p>
    <w:p w14:paraId="4F9CE42A" w14:textId="74C74691" w:rsidR="002E403E" w:rsidRPr="00837E3E" w:rsidRDefault="002E403E" w:rsidP="00837E3E">
      <w:pPr>
        <w:ind w:left="360"/>
      </w:pPr>
      <w:r>
        <w:t xml:space="preserve">El California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Services</w:t>
      </w:r>
      <w:proofErr w:type="spellEnd"/>
      <w:r>
        <w:t xml:space="preserve"> financia a organizaciones sin fines de lucro para que ofrezcan servicio a los inmigrantes que viven en California. Puede encontrar una lista de estas organizaciones en </w:t>
      </w:r>
      <w:hyperlink r:id="rId23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immigration-service-contractors</w:t>
        </w:r>
        <w:proofErr w:type="spellEnd"/>
      </w:hyperlink>
      <w:r>
        <w:t>.</w:t>
      </w:r>
    </w:p>
    <w:p w14:paraId="23AA096A" w14:textId="77777777" w:rsidR="00837E3E" w:rsidRPr="00837E3E" w:rsidRDefault="00837E3E" w:rsidP="00837E3E">
      <w:pPr>
        <w:ind w:left="360"/>
      </w:pPr>
    </w:p>
    <w:p w14:paraId="3A456E6B" w14:textId="091AB0D9" w:rsidR="002E403E" w:rsidRPr="00837E3E" w:rsidRDefault="002E403E" w:rsidP="00837E3E">
      <w:pPr>
        <w:ind w:left="360"/>
      </w:pPr>
      <w:r>
        <w:t xml:space="preserve">Para información y recursos sobre inmigración, consulte la California </w:t>
      </w:r>
      <w:proofErr w:type="spellStart"/>
      <w:r>
        <w:t>Immigrant</w:t>
      </w:r>
      <w:proofErr w:type="spellEnd"/>
      <w:r>
        <w:t xml:space="preserve"> Guide en </w:t>
      </w:r>
      <w:hyperlink r:id="rId24" w:history="1">
        <w:r>
          <w:rPr>
            <w:rStyle w:val="Hyperlink"/>
          </w:rPr>
          <w:t>immigrantguide.ca.gov</w:t>
        </w:r>
      </w:hyperlink>
      <w:r>
        <w:t>.</w:t>
      </w:r>
    </w:p>
    <w:p w14:paraId="14A9DFD5" w14:textId="77777777" w:rsidR="002E403E" w:rsidRPr="00837E3E" w:rsidRDefault="002E403E" w:rsidP="00837E3E">
      <w:pPr>
        <w:ind w:left="360"/>
      </w:pPr>
    </w:p>
    <w:p w14:paraId="542C7355" w14:textId="5B21ABB7" w:rsidR="00837E3E" w:rsidRPr="00837E3E" w:rsidRDefault="002E403E" w:rsidP="00837E3E">
      <w:pPr>
        <w:ind w:left="360"/>
      </w:pPr>
      <w:r>
        <w:t xml:space="preserve">Para recibir más información sobre qué se considera carga pública, consulte la California </w:t>
      </w:r>
      <w:proofErr w:type="spellStart"/>
      <w:r>
        <w:t>Health</w:t>
      </w:r>
      <w:proofErr w:type="spellEnd"/>
      <w:r>
        <w:t xml:space="preserve"> and Human </w:t>
      </w:r>
      <w:proofErr w:type="spellStart"/>
      <w:r>
        <w:t>Services</w:t>
      </w:r>
      <w:proofErr w:type="spellEnd"/>
      <w:r>
        <w:t xml:space="preserve"> Agency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Guide en </w:t>
      </w:r>
      <w:hyperlink r:id="rId25" w:history="1">
        <w:r>
          <w:rPr>
            <w:rStyle w:val="Hyperlink"/>
          </w:rPr>
          <w:t>chhs.ca.gov/</w:t>
        </w:r>
        <w:proofErr w:type="spellStart"/>
        <w:r>
          <w:rPr>
            <w:rStyle w:val="Hyperlink"/>
          </w:rPr>
          <w:t>public</w:t>
        </w:r>
        <w:proofErr w:type="spellEnd"/>
        <w:r>
          <w:rPr>
            <w:rStyle w:val="Hyperlink"/>
          </w:rPr>
          <w:t>-</w:t>
        </w:r>
        <w:proofErr w:type="spellStart"/>
        <w:r>
          <w:rPr>
            <w:rStyle w:val="Hyperlink"/>
          </w:rPr>
          <w:t>charge</w:t>
        </w:r>
        <w:proofErr w:type="spellEnd"/>
        <w:r>
          <w:rPr>
            <w:rStyle w:val="Hyperlink"/>
          </w:rPr>
          <w:t>-guide/</w:t>
        </w:r>
      </w:hyperlink>
      <w:r>
        <w:t>.</w:t>
      </w:r>
    </w:p>
    <w:p w14:paraId="32234A8B" w14:textId="7BE67BE8" w:rsidR="00572554" w:rsidRPr="00837E3E" w:rsidRDefault="00572554" w:rsidP="00837E3E">
      <w:pPr>
        <w:ind w:left="360"/>
      </w:pPr>
    </w:p>
    <w:p w14:paraId="1E4206F7" w14:textId="086A3F37" w:rsidR="00820BD7" w:rsidRPr="00820BD7" w:rsidRDefault="002E403E" w:rsidP="00820BD7">
      <w:pPr>
        <w:pStyle w:val="ListParagraph"/>
        <w:keepNext/>
        <w:numPr>
          <w:ilvl w:val="0"/>
          <w:numId w:val="7"/>
        </w:numPr>
        <w:rPr>
          <w:b/>
          <w:bCs/>
        </w:rPr>
      </w:pPr>
      <w:r>
        <w:rPr>
          <w:b/>
        </w:rPr>
        <w:t>¿Dónde puedo obtener más información o solicitar ayuda?</w:t>
      </w:r>
    </w:p>
    <w:p w14:paraId="1C44F28A" w14:textId="38F0B23B" w:rsidR="00837E3E" w:rsidRPr="00E16807" w:rsidRDefault="002E403E" w:rsidP="00820BD7">
      <w:pPr>
        <w:pStyle w:val="ListParagraph"/>
        <w:keepNext/>
        <w:numPr>
          <w:ilvl w:val="0"/>
          <w:numId w:val="37"/>
        </w:numPr>
        <w:ind w:left="1080"/>
      </w:pPr>
      <w:r>
        <w:t xml:space="preserve">Llame a la DHCS Medi-Cal </w:t>
      </w:r>
      <w:proofErr w:type="spellStart"/>
      <w:r>
        <w:t>Helpline</w:t>
      </w:r>
      <w:proofErr w:type="spellEnd"/>
      <w:r>
        <w:t xml:space="preserve"> al </w:t>
      </w:r>
      <w:r>
        <w:rPr>
          <w:b/>
        </w:rPr>
        <w:t>1-800-541-5555</w:t>
      </w:r>
      <w:r>
        <w:t>. La llamada es gratis.</w:t>
      </w:r>
    </w:p>
    <w:p w14:paraId="1966119D" w14:textId="717F0471" w:rsidR="002E40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Llame a la DHCS Ombudsman Office al </w:t>
      </w:r>
      <w:r>
        <w:rPr>
          <w:b/>
        </w:rPr>
        <w:t>1-888-452-8609</w:t>
      </w:r>
      <w:r>
        <w:t xml:space="preserve">. La llamada es gratis. O envíe un correo electrónico a </w:t>
      </w:r>
      <w:hyperlink r:id="rId26" w:history="1">
        <w:r>
          <w:rPr>
            <w:rStyle w:val="Hyperlink"/>
          </w:rPr>
          <w:t>MMCDOmbudsmanOffice@dhcs.ca.gov</w:t>
        </w:r>
      </w:hyperlink>
      <w:r>
        <w:t>. La Ombudsman Office ayuda a las personas que tienen Medi-Cal a usar sus beneficios y entender sus derechos y responsabilidades.</w:t>
      </w:r>
    </w:p>
    <w:p w14:paraId="13BDF718" w14:textId="4141B2D9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Obtenga más información sobre Medi-Cal en el sitio web del DHCS en </w:t>
      </w:r>
      <w:hyperlink r:id="rId27" w:history="1">
        <w:r>
          <w:rPr>
            <w:rStyle w:val="Hyperlink"/>
          </w:rPr>
          <w:t>bit.ly/</w:t>
        </w:r>
        <w:proofErr w:type="spellStart"/>
        <w:r>
          <w:rPr>
            <w:rStyle w:val="Hyperlink"/>
          </w:rPr>
          <w:t>MyMedi</w:t>
        </w:r>
        <w:proofErr w:type="spellEnd"/>
        <w:r>
          <w:rPr>
            <w:rStyle w:val="Hyperlink"/>
          </w:rPr>
          <w:t>-Cal</w:t>
        </w:r>
      </w:hyperlink>
      <w:r>
        <w:t>.</w:t>
      </w:r>
    </w:p>
    <w:p w14:paraId="64D52ECF" w14:textId="5B209018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Obtenga más información en el sitio web de DHCS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en </w:t>
      </w:r>
      <w:hyperlink r:id="rId28" w:history="1">
        <w:r w:rsidR="004F70B1">
          <w:rPr>
            <w:rStyle w:val="Hyperlink"/>
          </w:rPr>
          <w:t>bit.ly/</w:t>
        </w:r>
        <w:proofErr w:type="spellStart"/>
        <w:r w:rsidR="004F70B1">
          <w:rPr>
            <w:rStyle w:val="Hyperlink"/>
          </w:rPr>
          <w:t>AdultExpansion</w:t>
        </w:r>
        <w:proofErr w:type="spellEnd"/>
      </w:hyperlink>
      <w:r>
        <w:t>.</w:t>
      </w:r>
    </w:p>
    <w:p w14:paraId="135EA9B6" w14:textId="2CD283BC" w:rsidR="00837E3E" w:rsidRPr="00E16807" w:rsidRDefault="002E403E" w:rsidP="00E16807">
      <w:pPr>
        <w:pStyle w:val="ListParagraph"/>
        <w:numPr>
          <w:ilvl w:val="0"/>
          <w:numId w:val="37"/>
        </w:numPr>
        <w:ind w:left="1080"/>
      </w:pPr>
      <w:r>
        <w:t xml:space="preserve">Correo electrónico </w:t>
      </w:r>
      <w:hyperlink r:id="rId29" w:history="1">
        <w:r>
          <w:rPr>
            <w:rStyle w:val="Hyperlink"/>
          </w:rPr>
          <w:t>AdultExpansion@dhcs.ca.gov</w:t>
        </w:r>
      </w:hyperlink>
      <w:r>
        <w:t>.</w:t>
      </w:r>
    </w:p>
    <w:p w14:paraId="39E55A6F" w14:textId="551EA2F6" w:rsidR="00C33102" w:rsidRPr="00837E3E" w:rsidRDefault="00C33102" w:rsidP="00837E3E"/>
    <w:sectPr w:rsidR="00C33102" w:rsidRPr="00837E3E" w:rsidSect="00572554">
      <w:footerReference w:type="default" r:id="rId30"/>
      <w:headerReference w:type="first" r:id="rId31"/>
      <w:footerReference w:type="first" r:id="rId32"/>
      <w:pgSz w:w="12240" w:h="15840"/>
      <w:pgMar w:top="1667" w:right="1320" w:bottom="280" w:left="132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9BDD" w14:textId="77777777" w:rsidR="00D95E02" w:rsidRDefault="00D95E02" w:rsidP="00CD359E">
      <w:r>
        <w:separator/>
      </w:r>
    </w:p>
  </w:endnote>
  <w:endnote w:type="continuationSeparator" w:id="0">
    <w:p w14:paraId="040A7E24" w14:textId="77777777" w:rsidR="00D95E02" w:rsidRDefault="00D95E02" w:rsidP="00CD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Sans-SemiBold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196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6ABDB4" w14:textId="1959AB61" w:rsidR="0081794A" w:rsidRDefault="002E403E" w:rsidP="002E403E">
            <w:pPr>
              <w:pStyle w:val="Footer"/>
              <w:jc w:val="center"/>
            </w:pPr>
            <w:r>
              <w:t xml:space="preserve">Página </w:t>
            </w:r>
            <w:r w:rsidRPr="00A35715">
              <w:fldChar w:fldCharType="begin"/>
            </w:r>
            <w:r w:rsidRPr="00A35715">
              <w:instrText xml:space="preserve"> PAGE </w:instrText>
            </w:r>
            <w:r w:rsidRPr="00A35715">
              <w:fldChar w:fldCharType="separate"/>
            </w:r>
            <w:r>
              <w:t>2</w:t>
            </w:r>
            <w:r w:rsidRPr="00A35715">
              <w:fldChar w:fldCharType="end"/>
            </w:r>
            <w:r>
              <w:t xml:space="preserve"> de </w:t>
            </w:r>
            <w:fldSimple w:instr=" NUMPAGES ">
              <w:r>
                <w:t>9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157201"/>
      <w:docPartObj>
        <w:docPartGallery w:val="Page Numbers (Bottom of Page)"/>
        <w:docPartUnique/>
      </w:docPartObj>
    </w:sdtPr>
    <w:sdtContent>
      <w:sdt>
        <w:sdtPr>
          <w:id w:val="479278118"/>
          <w:docPartObj>
            <w:docPartGallery w:val="Page Numbers (Top of Page)"/>
            <w:docPartUnique/>
          </w:docPartObj>
        </w:sdtPr>
        <w:sdtContent>
          <w:sdt>
            <w:sdtPr>
              <w:id w:val="156213230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482583213"/>
                  <w:docPartObj>
                    <w:docPartGallery w:val="Page Numbers (Top of Page)"/>
                    <w:docPartUnique/>
                  </w:docPartObj>
                </w:sdtPr>
                <w:sdtContent>
                  <w:p w14:paraId="19BDA69D" w14:textId="26A7293D" w:rsidR="002E403E" w:rsidRPr="002D6166" w:rsidRDefault="002E403E" w:rsidP="002E403E">
                    <w:pPr>
                      <w:pStyle w:val="Footer"/>
                      <w:jc w:val="center"/>
                    </w:pPr>
                    <w:r>
                      <w:t xml:space="preserve">Página </w:t>
                    </w:r>
                    <w:r w:rsidRPr="00A35715">
                      <w:fldChar w:fldCharType="begin"/>
                    </w:r>
                    <w:r w:rsidRPr="00A35715">
                      <w:instrText xml:space="preserve"> PAGE </w:instrText>
                    </w:r>
                    <w:r w:rsidRPr="00A35715">
                      <w:fldChar w:fldCharType="separate"/>
                    </w:r>
                    <w:r>
                      <w:t>2</w:t>
                    </w:r>
                    <w:r w:rsidRPr="00A35715">
                      <w:fldChar w:fldCharType="end"/>
                    </w:r>
                    <w:r>
                      <w:t xml:space="preserve"> de </w:t>
                    </w:r>
                    <w:fldSimple w:instr=" NUMPAGES ">
                      <w:r>
                        <w:t>9</w:t>
                      </w:r>
                    </w:fldSimple>
                  </w:p>
                </w:sdtContent>
              </w:sdt>
            </w:sdtContent>
          </w:sdt>
          <w:p w14:paraId="4A9AC053" w14:textId="35078893" w:rsidR="00D45249" w:rsidRDefault="00D45249" w:rsidP="00D45249">
            <w:pPr>
              <w:pStyle w:val="Footer"/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04D562" wp14:editId="2CD1D9E7">
                      <wp:extent cx="5937885" cy="28575"/>
                      <wp:effectExtent l="0" t="0" r="5715" b="0"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7885" cy="28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37885" h="28575">
                                    <a:moveTo>
                                      <a:pt x="5937504" y="0"/>
                                    </a:moveTo>
                                    <a:lnTo>
                                      <a:pt x="59375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194"/>
                                    </a:lnTo>
                                    <a:lnTo>
                                      <a:pt x="5937504" y="28194"/>
                                    </a:lnTo>
                                    <a:lnTo>
                                      <a:pt x="59375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7F4113" id="Graphic 2" o:spid="_x0000_s1026" style="width:467.5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3788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" path="m5937504,r,l,,,28194r5937504,l5937504,xe" fillcolor="black" stroked="f">
                      <v:path arrowok="t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</w:p>
        </w:sdtContent>
      </w:sdt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10"/>
      <w:gridCol w:w="384"/>
      <w:gridCol w:w="4606"/>
    </w:tblGrid>
    <w:tr w:rsidR="00C26BC2" w:rsidRPr="00C26BC2" w14:paraId="29F2F1FB" w14:textId="77777777" w:rsidTr="009D6641">
      <w:trPr>
        <w:trHeight w:val="1078"/>
      </w:trPr>
      <w:tc>
        <w:tcPr>
          <w:tcW w:w="2401" w:type="pct"/>
        </w:tcPr>
        <w:p w14:paraId="0C2B4746" w14:textId="6579DA9F" w:rsidR="003E6DB0" w:rsidRPr="00F52A97" w:rsidRDefault="003E6DB0" w:rsidP="003E6DB0">
          <w:pPr>
            <w:pStyle w:val="DONOTTRANSLATEfooterbold"/>
          </w:pPr>
          <w:r w:rsidRPr="00F52A97">
            <w:t>California</w:t>
          </w:r>
          <w:r w:rsidR="00E329C1">
            <w:rPr>
              <w:spacing w:val="-4"/>
            </w:rPr>
            <w:t xml:space="preserve"> </w:t>
          </w:r>
          <w:proofErr w:type="spellStart"/>
          <w:r w:rsidRPr="00F52A97">
            <w:t>Department</w:t>
          </w:r>
          <w:proofErr w:type="spellEnd"/>
          <w:r w:rsidR="00E329C1">
            <w:rPr>
              <w:spacing w:val="-2"/>
            </w:rPr>
            <w:t xml:space="preserve"> </w:t>
          </w:r>
          <w:proofErr w:type="spellStart"/>
          <w:r w:rsidRPr="00F52A97">
            <w:t>of</w:t>
          </w:r>
          <w:proofErr w:type="spellEnd"/>
          <w:r w:rsidR="00E329C1">
            <w:rPr>
              <w:spacing w:val="-4"/>
            </w:rPr>
            <w:t xml:space="preserve"> </w:t>
          </w:r>
          <w:proofErr w:type="spellStart"/>
          <w:r w:rsidRPr="00F52A97">
            <w:t>Health</w:t>
          </w:r>
          <w:proofErr w:type="spellEnd"/>
          <w:r w:rsidR="00E329C1">
            <w:rPr>
              <w:spacing w:val="-2"/>
            </w:rPr>
            <w:t xml:space="preserve"> </w:t>
          </w:r>
          <w:r w:rsidRPr="00F52A97">
            <w:t>Care</w:t>
          </w:r>
          <w:r w:rsidR="00E329C1">
            <w:rPr>
              <w:spacing w:val="-2"/>
            </w:rPr>
            <w:t xml:space="preserve"> </w:t>
          </w:r>
          <w:proofErr w:type="spellStart"/>
          <w:r w:rsidRPr="00F52A97">
            <w:rPr>
              <w:spacing w:val="-2"/>
            </w:rPr>
            <w:t>Services</w:t>
          </w:r>
          <w:proofErr w:type="spellEnd"/>
        </w:p>
        <w:p w14:paraId="1C85BFE4" w14:textId="327240BB" w:rsidR="003E6DB0" w:rsidRPr="00F52A97" w:rsidRDefault="003E6DB0" w:rsidP="003E6DB0">
          <w:pPr>
            <w:pStyle w:val="DONOTTRANSLATEfooter"/>
          </w:pPr>
          <w:proofErr w:type="spellStart"/>
          <w:r w:rsidRPr="00F52A97">
            <w:t>Director’s</w:t>
          </w:r>
          <w:proofErr w:type="spellEnd"/>
          <w:r w:rsidR="00E329C1">
            <w:rPr>
              <w:spacing w:val="-7"/>
            </w:rPr>
            <w:t xml:space="preserve"> </w:t>
          </w:r>
          <w:r w:rsidRPr="00F52A97">
            <w:rPr>
              <w:spacing w:val="-2"/>
            </w:rPr>
            <w:t>Office</w:t>
          </w:r>
        </w:p>
        <w:p w14:paraId="160B5426" w14:textId="67FFC358" w:rsidR="00C26BC2" w:rsidRPr="00C26BC2" w:rsidRDefault="00C26BC2" w:rsidP="003E6DB0">
          <w:pPr>
            <w:pStyle w:val="DONOTTRANSLATEfooter"/>
          </w:pPr>
          <w:r w:rsidRPr="00C26BC2">
            <w:t>1500</w:t>
          </w:r>
          <w:r w:rsidR="00E329C1">
            <w:rPr>
              <w:spacing w:val="-5"/>
            </w:rPr>
            <w:t xml:space="preserve"> </w:t>
          </w:r>
          <w:r w:rsidRPr="00C26BC2">
            <w:t>Capitol</w:t>
          </w:r>
          <w:r w:rsidR="00E329C1">
            <w:rPr>
              <w:spacing w:val="-6"/>
            </w:rPr>
            <w:t xml:space="preserve"> </w:t>
          </w:r>
          <w:r w:rsidRPr="00C26BC2">
            <w:t>Avenue</w:t>
          </w:r>
          <w:r w:rsidR="00E329C1">
            <w:rPr>
              <w:spacing w:val="-6"/>
            </w:rPr>
            <w:t xml:space="preserve"> </w:t>
          </w:r>
          <w:r w:rsidRPr="00C26BC2">
            <w:t>|</w:t>
          </w:r>
          <w:r w:rsidR="00E329C1">
            <w:rPr>
              <w:spacing w:val="-6"/>
            </w:rPr>
            <w:t xml:space="preserve"> </w:t>
          </w:r>
          <w:r w:rsidRPr="00C26BC2">
            <w:t>Sacramento,</w:t>
          </w:r>
          <w:r w:rsidR="00E329C1">
            <w:rPr>
              <w:spacing w:val="-5"/>
            </w:rPr>
            <w:t xml:space="preserve"> </w:t>
          </w:r>
          <w:r w:rsidRPr="00C26BC2">
            <w:t>CA</w:t>
          </w:r>
          <w:r w:rsidR="00E329C1">
            <w:rPr>
              <w:spacing w:val="-6"/>
            </w:rPr>
            <w:t xml:space="preserve"> </w:t>
          </w:r>
          <w:r w:rsidRPr="00C26BC2">
            <w:t>|</w:t>
          </w:r>
          <w:r w:rsidR="00E329C1">
            <w:rPr>
              <w:spacing w:val="-6"/>
            </w:rPr>
            <w:t xml:space="preserve"> </w:t>
          </w:r>
          <w:r w:rsidRPr="00C26BC2">
            <w:t>95899-7413</w:t>
          </w:r>
          <w:r w:rsidR="00E329C1">
            <w:t xml:space="preserve"> </w:t>
          </w:r>
          <w:r w:rsidRPr="00C26BC2">
            <w:t>MS</w:t>
          </w:r>
          <w:r w:rsidR="00E329C1">
            <w:t xml:space="preserve"> </w:t>
          </w:r>
          <w:r w:rsidRPr="00C26BC2">
            <w:t>0000</w:t>
          </w:r>
          <w:r w:rsidR="00E329C1">
            <w:t xml:space="preserve"> </w:t>
          </w:r>
          <w:r w:rsidRPr="00C26BC2">
            <w:t>|</w:t>
          </w:r>
          <w:r w:rsidR="00E329C1">
            <w:t xml:space="preserve"> </w:t>
          </w:r>
          <w:proofErr w:type="spellStart"/>
          <w:r w:rsidRPr="00C26BC2">
            <w:t>Phone</w:t>
          </w:r>
          <w:proofErr w:type="spellEnd"/>
          <w:r w:rsidR="00E329C1">
            <w:t xml:space="preserve"> </w:t>
          </w:r>
          <w:r w:rsidRPr="00C26BC2">
            <w:t>(916)</w:t>
          </w:r>
          <w:r w:rsidR="00E329C1">
            <w:t xml:space="preserve"> </w:t>
          </w:r>
          <w:r w:rsidRPr="00C26BC2">
            <w:t>440-7400</w:t>
          </w:r>
          <w:r w:rsidR="00E329C1">
            <w:t xml:space="preserve"> </w:t>
          </w:r>
          <w:r w:rsidRPr="00C26BC2">
            <w:t>|</w:t>
          </w:r>
          <w:r w:rsidR="00E329C1">
            <w:t xml:space="preserve"> </w:t>
          </w:r>
          <w:hyperlink r:id="rId1">
            <w:r w:rsidRPr="00C26BC2">
              <w:t>dhcs.ca.gov</w:t>
            </w:r>
          </w:hyperlink>
        </w:p>
      </w:tc>
      <w:tc>
        <w:tcPr>
          <w:tcW w:w="200" w:type="pct"/>
        </w:tcPr>
        <w:p w14:paraId="4BA8047B" w14:textId="77777777" w:rsidR="00C26BC2" w:rsidRPr="00C26BC2" w:rsidRDefault="00C26BC2" w:rsidP="00C26BC2">
          <w:pPr>
            <w:autoSpaceDE w:val="0"/>
            <w:autoSpaceDN w:val="0"/>
            <w:rPr>
              <w:rFonts w:eastAsia="Arial"/>
              <w:caps/>
              <w:color w:val="4F81BD" w:themeColor="accent1"/>
              <w:sz w:val="18"/>
              <w:szCs w:val="18"/>
            </w:rPr>
          </w:pPr>
        </w:p>
      </w:tc>
      <w:tc>
        <w:tcPr>
          <w:tcW w:w="2399" w:type="pct"/>
        </w:tcPr>
        <w:p w14:paraId="7E1607BE" w14:textId="1DA9C832" w:rsidR="003E6DB0" w:rsidRPr="00F52A97" w:rsidRDefault="00C26BC2" w:rsidP="003E6DB0">
          <w:pPr>
            <w:pStyle w:val="DONOTTRANSLATEfooterbold"/>
            <w:ind w:left="720" w:right="1050"/>
            <w:jc w:val="right"/>
          </w:pPr>
          <w:r w:rsidRPr="00C26BC2">
            <w:rPr>
              <w:b w:val="0"/>
              <w:noProof/>
              <w:sz w:val="22"/>
            </w:rPr>
            <w:drawing>
              <wp:anchor distT="0" distB="0" distL="0" distR="0" simplePos="0" relativeHeight="251663360" behindDoc="0" locked="0" layoutInCell="1" allowOverlap="1" wp14:anchorId="14D02AD2" wp14:editId="110772B7">
                <wp:simplePos x="0" y="0"/>
                <wp:positionH relativeFrom="page">
                  <wp:posOffset>2357120</wp:posOffset>
                </wp:positionH>
                <wp:positionV relativeFrom="page">
                  <wp:posOffset>-3810</wp:posOffset>
                </wp:positionV>
                <wp:extent cx="328930" cy="328930"/>
                <wp:effectExtent l="0" t="0" r="1270" b="1270"/>
                <wp:wrapNone/>
                <wp:docPr id="255871599" name="Picture 255871599" descr="A seal of the state of california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871599" name="Picture 255871599" descr="A seal of the state of california&#10;&#10;Description automatically generated"/>
                        <pic:cNvPicPr preferRelativeResize="0"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E6DB0" w:rsidRPr="00F52A97">
            <w:rPr>
              <w:noProof/>
              <w:sz w:val="22"/>
            </w:rPr>
            <w:drawing>
              <wp:anchor distT="0" distB="0" distL="0" distR="0" simplePos="0" relativeHeight="251665408" behindDoc="0" locked="0" layoutInCell="1" allowOverlap="1" wp14:anchorId="1FC8727C" wp14:editId="67DCD1C4">
                <wp:simplePos x="0" y="0"/>
                <wp:positionH relativeFrom="page">
                  <wp:posOffset>2357120</wp:posOffset>
                </wp:positionH>
                <wp:positionV relativeFrom="page">
                  <wp:posOffset>-3810</wp:posOffset>
                </wp:positionV>
                <wp:extent cx="328930" cy="328930"/>
                <wp:effectExtent l="0" t="0" r="1270" b="1270"/>
                <wp:wrapNone/>
                <wp:docPr id="1395687309" name="Picture 1395687309" descr="A seal of the state of california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871599" name="Picture 255871599" descr="A seal of the state of california&#10;&#10;Description automatically generated"/>
                        <pic:cNvPicPr preferRelativeResize="0"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003E6DB0" w:rsidRPr="00F52A97">
            <w:t>State</w:t>
          </w:r>
          <w:proofErr w:type="spellEnd"/>
          <w:r w:rsidR="00E329C1">
            <w:rPr>
              <w:spacing w:val="-5"/>
            </w:rPr>
            <w:t xml:space="preserve"> </w:t>
          </w:r>
          <w:proofErr w:type="spellStart"/>
          <w:r w:rsidR="003E6DB0" w:rsidRPr="00F52A97">
            <w:t>of</w:t>
          </w:r>
          <w:proofErr w:type="spellEnd"/>
          <w:r w:rsidR="00E329C1">
            <w:rPr>
              <w:spacing w:val="-1"/>
            </w:rPr>
            <w:t xml:space="preserve"> </w:t>
          </w:r>
          <w:r w:rsidR="003E6DB0" w:rsidRPr="00F52A97">
            <w:t>California</w:t>
          </w:r>
        </w:p>
        <w:p w14:paraId="2E33ED39" w14:textId="10AA5FE6" w:rsidR="003E6DB0" w:rsidRDefault="003E6DB0" w:rsidP="003E6DB0">
          <w:pPr>
            <w:pStyle w:val="DONOTTRANSLATEfooter"/>
            <w:ind w:right="1050"/>
            <w:jc w:val="right"/>
            <w:rPr>
              <w:spacing w:val="-2"/>
            </w:rPr>
          </w:pPr>
          <w:r w:rsidRPr="003E6951">
            <w:rPr>
              <w:rStyle w:val="DONOTTRANSLATEfooterright"/>
            </w:rPr>
            <w:t>Gavin</w:t>
          </w:r>
          <w:r w:rsidR="00E329C1">
            <w:rPr>
              <w:spacing w:val="-3"/>
            </w:rPr>
            <w:t xml:space="preserve"> </w:t>
          </w:r>
          <w:proofErr w:type="spellStart"/>
          <w:r w:rsidRPr="00F52A97">
            <w:t>Newsom</w:t>
          </w:r>
          <w:proofErr w:type="spellEnd"/>
          <w:r w:rsidRPr="00F52A97">
            <w:t>,</w:t>
          </w:r>
          <w:r w:rsidR="00E329C1">
            <w:rPr>
              <w:spacing w:val="-2"/>
            </w:rPr>
            <w:t xml:space="preserve"> </w:t>
          </w:r>
          <w:proofErr w:type="spellStart"/>
          <w:r w:rsidRPr="00F52A97">
            <w:rPr>
              <w:spacing w:val="-2"/>
            </w:rPr>
            <w:t>Governor</w:t>
          </w:r>
          <w:proofErr w:type="spellEnd"/>
        </w:p>
        <w:p w14:paraId="188D5ACE" w14:textId="77777777" w:rsidR="003E6DB0" w:rsidRDefault="003E6DB0" w:rsidP="003E6DB0">
          <w:pPr>
            <w:pStyle w:val="DONOTTRANSLATEfooter"/>
            <w:ind w:right="1050"/>
            <w:jc w:val="right"/>
            <w:rPr>
              <w:spacing w:val="-2"/>
            </w:rPr>
          </w:pPr>
        </w:p>
        <w:p w14:paraId="5ADB4BAC" w14:textId="44865681" w:rsidR="00C26BC2" w:rsidRPr="003E6DB0" w:rsidRDefault="003E6DB0" w:rsidP="003E6DB0">
          <w:pPr>
            <w:pStyle w:val="DONOTTRANSLATEfooter"/>
            <w:ind w:right="420"/>
            <w:jc w:val="right"/>
          </w:pPr>
          <w:r w:rsidRPr="00F52A97">
            <w:t>California</w:t>
          </w:r>
          <w:r w:rsidR="00E329C1">
            <w:rPr>
              <w:spacing w:val="-4"/>
            </w:rPr>
            <w:t xml:space="preserve"> </w:t>
          </w:r>
          <w:proofErr w:type="spellStart"/>
          <w:r w:rsidRPr="00F52A97">
            <w:t>Health</w:t>
          </w:r>
          <w:proofErr w:type="spellEnd"/>
          <w:r w:rsidR="00E329C1">
            <w:rPr>
              <w:spacing w:val="-4"/>
            </w:rPr>
            <w:t xml:space="preserve"> </w:t>
          </w:r>
          <w:r w:rsidRPr="00F52A97">
            <w:t>and</w:t>
          </w:r>
          <w:r w:rsidR="00E329C1">
            <w:rPr>
              <w:spacing w:val="-3"/>
            </w:rPr>
            <w:t xml:space="preserve"> </w:t>
          </w:r>
          <w:r w:rsidRPr="00F52A97">
            <w:t>Human</w:t>
          </w:r>
          <w:r w:rsidR="00E329C1">
            <w:rPr>
              <w:spacing w:val="-4"/>
            </w:rPr>
            <w:t xml:space="preserve"> </w:t>
          </w:r>
          <w:proofErr w:type="spellStart"/>
          <w:r w:rsidRPr="00F52A97">
            <w:t>Services</w:t>
          </w:r>
          <w:proofErr w:type="spellEnd"/>
          <w:r w:rsidR="00E329C1">
            <w:rPr>
              <w:spacing w:val="-3"/>
            </w:rPr>
            <w:t xml:space="preserve"> </w:t>
          </w:r>
          <w:r w:rsidRPr="00F52A97">
            <w:rPr>
              <w:spacing w:val="-2"/>
            </w:rPr>
            <w:t>Agency</w:t>
          </w:r>
        </w:p>
      </w:tc>
    </w:tr>
  </w:tbl>
  <w:p w14:paraId="683A049F" w14:textId="77777777" w:rsidR="00C26BC2" w:rsidRPr="00C26BC2" w:rsidRDefault="00C26BC2" w:rsidP="00C26BC2">
    <w:pPr>
      <w:autoSpaceDE w:val="0"/>
      <w:autoSpaceDN w:val="0"/>
      <w:rPr>
        <w:rFonts w:eastAsia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C3A6" w14:textId="77777777" w:rsidR="00D95E02" w:rsidRDefault="00D95E02" w:rsidP="00CD359E">
      <w:r>
        <w:separator/>
      </w:r>
    </w:p>
  </w:footnote>
  <w:footnote w:type="continuationSeparator" w:id="0">
    <w:p w14:paraId="5A071CBC" w14:textId="77777777" w:rsidR="00D95E02" w:rsidRDefault="00D95E02" w:rsidP="00CD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2B87" w14:textId="419E1002" w:rsidR="00927566" w:rsidRDefault="0081794A" w:rsidP="0081794A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750A2F3B" wp14:editId="1E536DEA">
          <wp:simplePos x="0" y="0"/>
          <wp:positionH relativeFrom="margin">
            <wp:posOffset>4838700</wp:posOffset>
          </wp:positionH>
          <wp:positionV relativeFrom="margin">
            <wp:posOffset>-1014730</wp:posOffset>
          </wp:positionV>
          <wp:extent cx="1169035" cy="853440"/>
          <wp:effectExtent l="0" t="0" r="0" b="0"/>
          <wp:wrapSquare wrapText="bothSides"/>
          <wp:docPr id="1639013323" name="Picture 1639013323" descr="A yellow flower with a white star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13323" name="Picture 1639013323" descr="A yellow flower with a white star on a black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10" t="27705" r="26284" b="35025"/>
                  <a:stretch/>
                </pic:blipFill>
                <pic:spPr bwMode="auto">
                  <a:xfrm>
                    <a:off x="0" y="0"/>
                    <a:ext cx="1169035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48C8C933" wp14:editId="2130C31D">
          <wp:extent cx="1399032" cy="850392"/>
          <wp:effectExtent l="0" t="0" r="0" b="635"/>
          <wp:docPr id="1342915847" name="Picture 1342915847" descr="A logo for a health care ser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155321" name="Picture 961155321" descr="A logo for a health care service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9032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817A6" w14:textId="77777777" w:rsidR="00D45249" w:rsidRDefault="00D45249" w:rsidP="009275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9A3"/>
    <w:multiLevelType w:val="hybridMultilevel"/>
    <w:tmpl w:val="D5FA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96E"/>
    <w:multiLevelType w:val="hybridMultilevel"/>
    <w:tmpl w:val="31D63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10E06"/>
    <w:multiLevelType w:val="hybridMultilevel"/>
    <w:tmpl w:val="79785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A1CE6"/>
    <w:multiLevelType w:val="hybridMultilevel"/>
    <w:tmpl w:val="D83897C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65A4FFC"/>
    <w:multiLevelType w:val="multilevel"/>
    <w:tmpl w:val="60DC4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782488A"/>
    <w:multiLevelType w:val="hybridMultilevel"/>
    <w:tmpl w:val="4AF40170"/>
    <w:lvl w:ilvl="0" w:tplc="1CD222AE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EFF07D4A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hint="default"/>
      </w:rPr>
    </w:lvl>
    <w:lvl w:ilvl="2" w:tplc="EEA84F28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14BA88AE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E022179C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hint="default"/>
      </w:rPr>
    </w:lvl>
    <w:lvl w:ilvl="5" w:tplc="205E15E2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F5A6ADB0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CEAE9952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hint="default"/>
      </w:rPr>
    </w:lvl>
    <w:lvl w:ilvl="8" w:tplc="4D2AA89E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6" w15:restartNumberingAfterBreak="0">
    <w:nsid w:val="0836334E"/>
    <w:multiLevelType w:val="hybridMultilevel"/>
    <w:tmpl w:val="8A0425D6"/>
    <w:lvl w:ilvl="0" w:tplc="B45EF2EC">
      <w:start w:val="1"/>
      <w:numFmt w:val="bullet"/>
      <w:lvlText w:val="»"/>
      <w:lvlJc w:val="left"/>
      <w:pPr>
        <w:ind w:left="872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0B7657E8"/>
    <w:multiLevelType w:val="hybridMultilevel"/>
    <w:tmpl w:val="0FFA5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300216"/>
    <w:multiLevelType w:val="hybridMultilevel"/>
    <w:tmpl w:val="5048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51CA3"/>
    <w:multiLevelType w:val="hybridMultilevel"/>
    <w:tmpl w:val="5BD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3C00"/>
    <w:multiLevelType w:val="hybridMultilevel"/>
    <w:tmpl w:val="3E02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90702"/>
    <w:multiLevelType w:val="hybridMultilevel"/>
    <w:tmpl w:val="F5F6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0AED"/>
    <w:multiLevelType w:val="hybridMultilevel"/>
    <w:tmpl w:val="9AA67EB6"/>
    <w:lvl w:ilvl="0" w:tplc="B45EF2EC">
      <w:start w:val="1"/>
      <w:numFmt w:val="bullet"/>
      <w:lvlText w:val="»"/>
      <w:lvlJc w:val="left"/>
      <w:pPr>
        <w:ind w:left="108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177A5E"/>
    <w:multiLevelType w:val="hybridMultilevel"/>
    <w:tmpl w:val="8EAA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C3874"/>
    <w:multiLevelType w:val="multilevel"/>
    <w:tmpl w:val="E4E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26B93"/>
    <w:multiLevelType w:val="hybridMultilevel"/>
    <w:tmpl w:val="79AE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271550"/>
    <w:multiLevelType w:val="hybridMultilevel"/>
    <w:tmpl w:val="A770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80894"/>
    <w:multiLevelType w:val="hybridMultilevel"/>
    <w:tmpl w:val="2E1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FB1"/>
    <w:multiLevelType w:val="hybridMultilevel"/>
    <w:tmpl w:val="190C2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AB7761"/>
    <w:multiLevelType w:val="hybridMultilevel"/>
    <w:tmpl w:val="3328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9174E"/>
    <w:multiLevelType w:val="hybridMultilevel"/>
    <w:tmpl w:val="5D9ECDFC"/>
    <w:lvl w:ilvl="0" w:tplc="3718E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022F28"/>
    <w:multiLevelType w:val="hybridMultilevel"/>
    <w:tmpl w:val="8BAA6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5767DA"/>
    <w:multiLevelType w:val="hybridMultilevel"/>
    <w:tmpl w:val="0CAEF146"/>
    <w:lvl w:ilvl="0" w:tplc="B45EF2EC">
      <w:start w:val="1"/>
      <w:numFmt w:val="bullet"/>
      <w:lvlText w:val="»"/>
      <w:lvlJc w:val="left"/>
      <w:pPr>
        <w:ind w:left="872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3" w15:restartNumberingAfterBreak="0">
    <w:nsid w:val="3CAC4B21"/>
    <w:multiLevelType w:val="hybridMultilevel"/>
    <w:tmpl w:val="11A438DC"/>
    <w:lvl w:ilvl="0" w:tplc="CF5C7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2AAB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7020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B27E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643B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9049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48BB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7A55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0266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602236"/>
    <w:multiLevelType w:val="hybridMultilevel"/>
    <w:tmpl w:val="BCAEE366"/>
    <w:lvl w:ilvl="0" w:tplc="7FFA00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BD3B52"/>
    <w:multiLevelType w:val="hybridMultilevel"/>
    <w:tmpl w:val="D502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04306"/>
    <w:multiLevelType w:val="hybridMultilevel"/>
    <w:tmpl w:val="077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F5A06"/>
    <w:multiLevelType w:val="hybridMultilevel"/>
    <w:tmpl w:val="B0D8FB9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48994A9D"/>
    <w:multiLevelType w:val="hybridMultilevel"/>
    <w:tmpl w:val="34BA4712"/>
    <w:lvl w:ilvl="0" w:tplc="B6BA6F92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BFE41886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4A88904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6EB0B522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8A486E28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688C3660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AE8031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4A4CAE00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A23EADB4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5031202F"/>
    <w:multiLevelType w:val="multilevel"/>
    <w:tmpl w:val="BCAEE3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95325F"/>
    <w:multiLevelType w:val="hybridMultilevel"/>
    <w:tmpl w:val="6374E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655044"/>
    <w:multiLevelType w:val="hybridMultilevel"/>
    <w:tmpl w:val="4FD2A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A16E6"/>
    <w:multiLevelType w:val="hybridMultilevel"/>
    <w:tmpl w:val="7A581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080318"/>
    <w:multiLevelType w:val="hybridMultilevel"/>
    <w:tmpl w:val="4ADC5F94"/>
    <w:lvl w:ilvl="0" w:tplc="FFFFFFFF">
      <w:start w:val="1"/>
      <w:numFmt w:val="decimal"/>
      <w:lvlText w:val="%1."/>
      <w:lvlJc w:val="left"/>
      <w:pPr>
        <w:ind w:left="532" w:hanging="413"/>
      </w:pPr>
      <w:rPr>
        <w:rFonts w:ascii="Noto Sans" w:hAnsi="Noto Sans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F0C933E">
      <w:numFmt w:val="bullet"/>
      <w:lvlText w:val="•"/>
      <w:lvlJc w:val="left"/>
      <w:pPr>
        <w:ind w:left="899" w:hanging="358"/>
      </w:pPr>
      <w:rPr>
        <w:rFonts w:ascii="NotoSans-SemiBold" w:eastAsia="NotoSans-SemiBold" w:hAnsi="NotoSans-SemiBold" w:cs="NotoSans-SemiBold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3070AB4A">
      <w:numFmt w:val="bullet"/>
      <w:lvlText w:val="•"/>
      <w:lvlJc w:val="left"/>
      <w:pPr>
        <w:ind w:left="1944" w:hanging="358"/>
      </w:pPr>
      <w:rPr>
        <w:rFonts w:hint="default"/>
        <w:lang w:val="en-US" w:eastAsia="en-US" w:bidi="ar-SA"/>
      </w:rPr>
    </w:lvl>
    <w:lvl w:ilvl="3" w:tplc="C068CD8C">
      <w:numFmt w:val="bullet"/>
      <w:lvlText w:val="•"/>
      <w:lvlJc w:val="left"/>
      <w:pPr>
        <w:ind w:left="2988" w:hanging="358"/>
      </w:pPr>
      <w:rPr>
        <w:rFonts w:hint="default"/>
        <w:lang w:val="en-US" w:eastAsia="en-US" w:bidi="ar-SA"/>
      </w:rPr>
    </w:lvl>
    <w:lvl w:ilvl="4" w:tplc="EF68F032">
      <w:numFmt w:val="bullet"/>
      <w:lvlText w:val="•"/>
      <w:lvlJc w:val="left"/>
      <w:pPr>
        <w:ind w:left="4033" w:hanging="358"/>
      </w:pPr>
      <w:rPr>
        <w:rFonts w:hint="default"/>
        <w:lang w:val="en-US" w:eastAsia="en-US" w:bidi="ar-SA"/>
      </w:rPr>
    </w:lvl>
    <w:lvl w:ilvl="5" w:tplc="33C43C2E">
      <w:numFmt w:val="bullet"/>
      <w:lvlText w:val="•"/>
      <w:lvlJc w:val="left"/>
      <w:pPr>
        <w:ind w:left="5077" w:hanging="358"/>
      </w:pPr>
      <w:rPr>
        <w:rFonts w:hint="default"/>
        <w:lang w:val="en-US" w:eastAsia="en-US" w:bidi="ar-SA"/>
      </w:rPr>
    </w:lvl>
    <w:lvl w:ilvl="6" w:tplc="06DC8898">
      <w:numFmt w:val="bullet"/>
      <w:lvlText w:val="•"/>
      <w:lvlJc w:val="left"/>
      <w:pPr>
        <w:ind w:left="6122" w:hanging="358"/>
      </w:pPr>
      <w:rPr>
        <w:rFonts w:hint="default"/>
        <w:lang w:val="en-US" w:eastAsia="en-US" w:bidi="ar-SA"/>
      </w:rPr>
    </w:lvl>
    <w:lvl w:ilvl="7" w:tplc="AE604ECA">
      <w:numFmt w:val="bullet"/>
      <w:lvlText w:val="•"/>
      <w:lvlJc w:val="left"/>
      <w:pPr>
        <w:ind w:left="7166" w:hanging="358"/>
      </w:pPr>
      <w:rPr>
        <w:rFonts w:hint="default"/>
        <w:lang w:val="en-US" w:eastAsia="en-US" w:bidi="ar-SA"/>
      </w:rPr>
    </w:lvl>
    <w:lvl w:ilvl="8" w:tplc="245E9718">
      <w:numFmt w:val="bullet"/>
      <w:lvlText w:val="•"/>
      <w:lvlJc w:val="left"/>
      <w:pPr>
        <w:ind w:left="8211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6D570123"/>
    <w:multiLevelType w:val="hybridMultilevel"/>
    <w:tmpl w:val="7E7E3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275134"/>
    <w:multiLevelType w:val="multilevel"/>
    <w:tmpl w:val="F3EC67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A64E6"/>
    <w:multiLevelType w:val="hybridMultilevel"/>
    <w:tmpl w:val="165AD6E0"/>
    <w:lvl w:ilvl="0" w:tplc="0AD029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138E57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651A15D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AE82FF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32E8384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D2A45B0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A38742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D7AA2F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590FFE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F9D0DF5"/>
    <w:multiLevelType w:val="multilevel"/>
    <w:tmpl w:val="36666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FCF7025"/>
    <w:multiLevelType w:val="hybridMultilevel"/>
    <w:tmpl w:val="181EA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514189">
    <w:abstractNumId w:val="36"/>
  </w:num>
  <w:num w:numId="2" w16cid:durableId="789007495">
    <w:abstractNumId w:val="12"/>
  </w:num>
  <w:num w:numId="3" w16cid:durableId="263617253">
    <w:abstractNumId w:val="6"/>
  </w:num>
  <w:num w:numId="4" w16cid:durableId="1127428493">
    <w:abstractNumId w:val="22"/>
  </w:num>
  <w:num w:numId="5" w16cid:durableId="1459489014">
    <w:abstractNumId w:val="3"/>
  </w:num>
  <w:num w:numId="6" w16cid:durableId="1494907603">
    <w:abstractNumId w:val="8"/>
  </w:num>
  <w:num w:numId="7" w16cid:durableId="1043405222">
    <w:abstractNumId w:val="24"/>
  </w:num>
  <w:num w:numId="8" w16cid:durableId="852308365">
    <w:abstractNumId w:val="16"/>
  </w:num>
  <w:num w:numId="9" w16cid:durableId="683483755">
    <w:abstractNumId w:val="0"/>
  </w:num>
  <w:num w:numId="10" w16cid:durableId="501967623">
    <w:abstractNumId w:val="9"/>
  </w:num>
  <w:num w:numId="11" w16cid:durableId="855852439">
    <w:abstractNumId w:val="17"/>
  </w:num>
  <w:num w:numId="12" w16cid:durableId="1783109624">
    <w:abstractNumId w:val="7"/>
  </w:num>
  <w:num w:numId="13" w16cid:durableId="1220902829">
    <w:abstractNumId w:val="20"/>
  </w:num>
  <w:num w:numId="14" w16cid:durableId="1787574356">
    <w:abstractNumId w:val="11"/>
  </w:num>
  <w:num w:numId="15" w16cid:durableId="1069302507">
    <w:abstractNumId w:val="23"/>
  </w:num>
  <w:num w:numId="16" w16cid:durableId="2089956757">
    <w:abstractNumId w:val="15"/>
  </w:num>
  <w:num w:numId="17" w16cid:durableId="1337807034">
    <w:abstractNumId w:val="18"/>
  </w:num>
  <w:num w:numId="18" w16cid:durableId="587735041">
    <w:abstractNumId w:val="1"/>
  </w:num>
  <w:num w:numId="19" w16cid:durableId="66878208">
    <w:abstractNumId w:val="30"/>
  </w:num>
  <w:num w:numId="20" w16cid:durableId="2086107761">
    <w:abstractNumId w:val="26"/>
  </w:num>
  <w:num w:numId="21" w16cid:durableId="414326487">
    <w:abstractNumId w:val="33"/>
  </w:num>
  <w:num w:numId="22" w16cid:durableId="1167087201">
    <w:abstractNumId w:val="5"/>
  </w:num>
  <w:num w:numId="23" w16cid:durableId="2122724445">
    <w:abstractNumId w:val="28"/>
  </w:num>
  <w:num w:numId="24" w16cid:durableId="307822947">
    <w:abstractNumId w:val="35"/>
  </w:num>
  <w:num w:numId="25" w16cid:durableId="1675187763">
    <w:abstractNumId w:val="37"/>
  </w:num>
  <w:num w:numId="26" w16cid:durableId="716392161">
    <w:abstractNumId w:val="4"/>
  </w:num>
  <w:num w:numId="27" w16cid:durableId="1884947627">
    <w:abstractNumId w:val="27"/>
  </w:num>
  <w:num w:numId="28" w16cid:durableId="1131165567">
    <w:abstractNumId w:val="34"/>
  </w:num>
  <w:num w:numId="29" w16cid:durableId="1184594289">
    <w:abstractNumId w:val="32"/>
  </w:num>
  <w:num w:numId="30" w16cid:durableId="664552417">
    <w:abstractNumId w:val="14"/>
  </w:num>
  <w:num w:numId="31" w16cid:durableId="795223685">
    <w:abstractNumId w:val="2"/>
  </w:num>
  <w:num w:numId="32" w16cid:durableId="1275943054">
    <w:abstractNumId w:val="38"/>
  </w:num>
  <w:num w:numId="33" w16cid:durableId="686953610">
    <w:abstractNumId w:val="10"/>
  </w:num>
  <w:num w:numId="34" w16cid:durableId="1608535706">
    <w:abstractNumId w:val="21"/>
  </w:num>
  <w:num w:numId="35" w16cid:durableId="643895354">
    <w:abstractNumId w:val="25"/>
  </w:num>
  <w:num w:numId="36" w16cid:durableId="669599202">
    <w:abstractNumId w:val="13"/>
  </w:num>
  <w:num w:numId="37" w16cid:durableId="686365538">
    <w:abstractNumId w:val="19"/>
  </w:num>
  <w:num w:numId="38" w16cid:durableId="244150283">
    <w:abstractNumId w:val="31"/>
  </w:num>
  <w:num w:numId="39" w16cid:durableId="14239163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02"/>
    <w:rsid w:val="0002183D"/>
    <w:rsid w:val="00032E00"/>
    <w:rsid w:val="00046106"/>
    <w:rsid w:val="000F49D8"/>
    <w:rsid w:val="001165E8"/>
    <w:rsid w:val="001311EF"/>
    <w:rsid w:val="00141D4F"/>
    <w:rsid w:val="001517A4"/>
    <w:rsid w:val="00171F4F"/>
    <w:rsid w:val="00183F3A"/>
    <w:rsid w:val="001F1F4B"/>
    <w:rsid w:val="001F4AB4"/>
    <w:rsid w:val="002058A9"/>
    <w:rsid w:val="00284718"/>
    <w:rsid w:val="002C2463"/>
    <w:rsid w:val="002E403E"/>
    <w:rsid w:val="003039F7"/>
    <w:rsid w:val="003434EF"/>
    <w:rsid w:val="003B630E"/>
    <w:rsid w:val="003D749F"/>
    <w:rsid w:val="003E6DB0"/>
    <w:rsid w:val="00401FC8"/>
    <w:rsid w:val="00423686"/>
    <w:rsid w:val="004364B4"/>
    <w:rsid w:val="00472232"/>
    <w:rsid w:val="0049753A"/>
    <w:rsid w:val="004E7102"/>
    <w:rsid w:val="004F70B1"/>
    <w:rsid w:val="00512AA2"/>
    <w:rsid w:val="00520D7B"/>
    <w:rsid w:val="00555D79"/>
    <w:rsid w:val="005702CA"/>
    <w:rsid w:val="00572554"/>
    <w:rsid w:val="00596F1B"/>
    <w:rsid w:val="005A25E4"/>
    <w:rsid w:val="005A2F5D"/>
    <w:rsid w:val="005D2F0F"/>
    <w:rsid w:val="005D747E"/>
    <w:rsid w:val="005F0DEE"/>
    <w:rsid w:val="005F6EF0"/>
    <w:rsid w:val="00600D45"/>
    <w:rsid w:val="00606BCE"/>
    <w:rsid w:val="00611B0F"/>
    <w:rsid w:val="00621494"/>
    <w:rsid w:val="00632438"/>
    <w:rsid w:val="00640277"/>
    <w:rsid w:val="006F104A"/>
    <w:rsid w:val="00712A7B"/>
    <w:rsid w:val="00786799"/>
    <w:rsid w:val="007B0B69"/>
    <w:rsid w:val="007B56E2"/>
    <w:rsid w:val="007C133D"/>
    <w:rsid w:val="0081794A"/>
    <w:rsid w:val="00820BD7"/>
    <w:rsid w:val="00837E3E"/>
    <w:rsid w:val="0084205B"/>
    <w:rsid w:val="00845AAD"/>
    <w:rsid w:val="00845D42"/>
    <w:rsid w:val="008706A2"/>
    <w:rsid w:val="00884B8A"/>
    <w:rsid w:val="0089702D"/>
    <w:rsid w:val="008B02C5"/>
    <w:rsid w:val="008D548A"/>
    <w:rsid w:val="008D7D89"/>
    <w:rsid w:val="00927566"/>
    <w:rsid w:val="00973866"/>
    <w:rsid w:val="00993311"/>
    <w:rsid w:val="009D1193"/>
    <w:rsid w:val="00A12689"/>
    <w:rsid w:val="00A42789"/>
    <w:rsid w:val="00B306BA"/>
    <w:rsid w:val="00B42799"/>
    <w:rsid w:val="00B615E4"/>
    <w:rsid w:val="00B626E3"/>
    <w:rsid w:val="00B63974"/>
    <w:rsid w:val="00B92474"/>
    <w:rsid w:val="00BB6B79"/>
    <w:rsid w:val="00BB77A5"/>
    <w:rsid w:val="00BC08CC"/>
    <w:rsid w:val="00BD2796"/>
    <w:rsid w:val="00BD7391"/>
    <w:rsid w:val="00C268A5"/>
    <w:rsid w:val="00C26BC2"/>
    <w:rsid w:val="00C30209"/>
    <w:rsid w:val="00C33102"/>
    <w:rsid w:val="00C47447"/>
    <w:rsid w:val="00C90B91"/>
    <w:rsid w:val="00CB3EC6"/>
    <w:rsid w:val="00CD359E"/>
    <w:rsid w:val="00CE0143"/>
    <w:rsid w:val="00CE6673"/>
    <w:rsid w:val="00D1619E"/>
    <w:rsid w:val="00D40D0A"/>
    <w:rsid w:val="00D45249"/>
    <w:rsid w:val="00D57505"/>
    <w:rsid w:val="00D615DA"/>
    <w:rsid w:val="00D64931"/>
    <w:rsid w:val="00D75A22"/>
    <w:rsid w:val="00D95E02"/>
    <w:rsid w:val="00DA3B39"/>
    <w:rsid w:val="00DC7411"/>
    <w:rsid w:val="00E03832"/>
    <w:rsid w:val="00E16807"/>
    <w:rsid w:val="00E25573"/>
    <w:rsid w:val="00E329C1"/>
    <w:rsid w:val="00E8188B"/>
    <w:rsid w:val="00EB46B2"/>
    <w:rsid w:val="00F4663E"/>
    <w:rsid w:val="00F84A1A"/>
    <w:rsid w:val="00FA71A6"/>
    <w:rsid w:val="00FD2454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8355C"/>
  <w15:docId w15:val="{9A31ED4A-0E49-42B3-B311-A02C6781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C2"/>
    <w:pPr>
      <w:widowControl/>
      <w:autoSpaceDE/>
      <w:autoSpaceDN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E403E"/>
    <w:pPr>
      <w:widowControl w:val="0"/>
      <w:autoSpaceDE w:val="0"/>
      <w:autoSpaceDN w:val="0"/>
      <w:spacing w:before="158"/>
      <w:ind w:left="532" w:hanging="413"/>
      <w:outlineLvl w:val="0"/>
    </w:pPr>
    <w:rPr>
      <w:rFonts w:ascii="Noto Sans" w:eastAsia="Noto Sans" w:hAnsi="Noto Sans" w:cs="Noto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403E"/>
    <w:pPr>
      <w:widowControl w:val="0"/>
      <w:autoSpaceDE w:val="0"/>
      <w:autoSpaceDN w:val="0"/>
    </w:pPr>
    <w:rPr>
      <w:rFonts w:eastAsia="Trebuchet MS" w:cs="Trebuchet MS"/>
    </w:rPr>
  </w:style>
  <w:style w:type="paragraph" w:styleId="Title">
    <w:name w:val="Title"/>
    <w:basedOn w:val="Normal"/>
    <w:uiPriority w:val="10"/>
    <w:qFormat/>
    <w:pPr>
      <w:spacing w:before="91"/>
      <w:ind w:left="1943" w:right="18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E403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15E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unhideWhenUsed/>
    <w:rsid w:val="002E4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3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03E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E403E"/>
  </w:style>
  <w:style w:type="character" w:customStyle="1" w:styleId="eop">
    <w:name w:val="eop"/>
    <w:basedOn w:val="DefaultParagraphFont"/>
    <w:rsid w:val="002E403E"/>
  </w:style>
  <w:style w:type="paragraph" w:styleId="Header">
    <w:name w:val="header"/>
    <w:basedOn w:val="Normal"/>
    <w:link w:val="HeaderChar"/>
    <w:uiPriority w:val="99"/>
    <w:unhideWhenUsed/>
    <w:rsid w:val="002E4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03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03E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403E"/>
    <w:rPr>
      <w:color w:val="0000FF" w:themeColor="hyperlink"/>
      <w:u w:val="single"/>
    </w:rPr>
  </w:style>
  <w:style w:type="paragraph" w:customStyle="1" w:styleId="gmail-msocommenttext">
    <w:name w:val="gmail-msocommenttext"/>
    <w:basedOn w:val="Normal"/>
    <w:rsid w:val="002E40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403E"/>
    <w:rPr>
      <w:color w:val="800080" w:themeColor="followedHyperlink"/>
      <w:u w:val="single"/>
    </w:rPr>
  </w:style>
  <w:style w:type="paragraph" w:customStyle="1" w:styleId="Default">
    <w:name w:val="Default"/>
    <w:rsid w:val="002E403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4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E403E"/>
    <w:rPr>
      <w:rFonts w:ascii="Arial" w:eastAsia="Trebuchet MS" w:hAnsi="Arial" w:cs="Trebuchet M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03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40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403E"/>
    <w:rPr>
      <w:rFonts w:ascii="Noto Sans" w:eastAsia="Noto Sans" w:hAnsi="Noto Sans" w:cs="Noto Sans"/>
      <w:b/>
      <w:bCs/>
      <w:sz w:val="24"/>
      <w:szCs w:val="24"/>
    </w:rPr>
  </w:style>
  <w:style w:type="paragraph" w:customStyle="1" w:styleId="paragraph">
    <w:name w:val="paragraph"/>
    <w:basedOn w:val="Normal"/>
    <w:rsid w:val="002E4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tion1">
    <w:name w:val="Mention1"/>
    <w:basedOn w:val="DefaultParagraphFont"/>
    <w:uiPriority w:val="99"/>
    <w:unhideWhenUsed/>
    <w:rsid w:val="002E403E"/>
    <w:rPr>
      <w:color w:val="2B579A"/>
      <w:shd w:val="clear" w:color="auto" w:fill="E6E6E6"/>
    </w:rPr>
  </w:style>
  <w:style w:type="character" w:customStyle="1" w:styleId="contextualspellingandgrammarerror">
    <w:name w:val="contextualspellingandgrammarerror"/>
    <w:basedOn w:val="DefaultParagraphFont"/>
    <w:rsid w:val="002E403E"/>
  </w:style>
  <w:style w:type="character" w:customStyle="1" w:styleId="ui-provider">
    <w:name w:val="ui-provider"/>
    <w:basedOn w:val="DefaultParagraphFont"/>
    <w:rsid w:val="002E403E"/>
  </w:style>
  <w:style w:type="character" w:styleId="UnresolvedMention">
    <w:name w:val="Unresolved Mention"/>
    <w:basedOn w:val="DefaultParagraphFont"/>
    <w:uiPriority w:val="99"/>
    <w:semiHidden/>
    <w:unhideWhenUsed/>
    <w:rsid w:val="002E403E"/>
    <w:rPr>
      <w:color w:val="605E5C"/>
      <w:shd w:val="clear" w:color="auto" w:fill="E1DFDD"/>
    </w:rPr>
  </w:style>
  <w:style w:type="paragraph" w:customStyle="1" w:styleId="Heading-bold">
    <w:name w:val="Heading-bold"/>
    <w:basedOn w:val="Normal"/>
    <w:qFormat/>
    <w:rsid w:val="00FE36A7"/>
    <w:pPr>
      <w:keepNext/>
      <w:ind w:left="360"/>
    </w:pPr>
    <w:rPr>
      <w:b/>
      <w:bCs/>
    </w:rPr>
  </w:style>
  <w:style w:type="paragraph" w:customStyle="1" w:styleId="DONOTTRANSLATEfooterbold">
    <w:name w:val="DO NOT TRANSLATE + footer bold"/>
    <w:basedOn w:val="Normal"/>
    <w:qFormat/>
    <w:rsid w:val="003E6DB0"/>
    <w:pPr>
      <w:autoSpaceDE w:val="0"/>
      <w:autoSpaceDN w:val="0"/>
      <w:ind w:left="228"/>
    </w:pPr>
    <w:rPr>
      <w:rFonts w:ascii="Segoe UI" w:eastAsia="Arial"/>
      <w:b/>
      <w:color w:val="17305A"/>
      <w:sz w:val="18"/>
      <w:szCs w:val="22"/>
    </w:rPr>
  </w:style>
  <w:style w:type="paragraph" w:customStyle="1" w:styleId="DONOTTRANSLATEfooter">
    <w:name w:val="DO NOT TRANSLATE + footer"/>
    <w:basedOn w:val="Normal"/>
    <w:qFormat/>
    <w:rsid w:val="003E6DB0"/>
    <w:pPr>
      <w:autoSpaceDE w:val="0"/>
      <w:autoSpaceDN w:val="0"/>
      <w:ind w:left="228"/>
    </w:pPr>
    <w:rPr>
      <w:rFonts w:ascii="Segoe UI" w:eastAsia="Arial" w:hAnsi="Segoe UI"/>
      <w:color w:val="17305A"/>
      <w:sz w:val="18"/>
      <w:szCs w:val="22"/>
    </w:rPr>
  </w:style>
  <w:style w:type="character" w:customStyle="1" w:styleId="DONOTTRANSLATEfooterright">
    <w:name w:val="DO NOT TRANSLATE + footer right"/>
    <w:basedOn w:val="DefaultParagraphFont"/>
    <w:uiPriority w:val="1"/>
    <w:qFormat/>
    <w:rsid w:val="003E6DB0"/>
    <w:rPr>
      <w:rFonts w:ascii="Segoe UI"/>
      <w:color w:val="17305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medi-cal-ehb-benefits" TargetMode="External"/><Relationship Id="rId18" Type="http://schemas.openxmlformats.org/officeDocument/2006/relationships/hyperlink" Target="https://www.healthcareoptions.dhcs.ca.gov" TargetMode="External"/><Relationship Id="rId26" Type="http://schemas.openxmlformats.org/officeDocument/2006/relationships/hyperlink" Target="mailto:MMCDOmbudsmanOffice@dhcs.ca.g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careoptions.dhcs.ca.gov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t.ly/IHSSProgram" TargetMode="External"/><Relationship Id="rId17" Type="http://schemas.openxmlformats.org/officeDocument/2006/relationships/hyperlink" Target="https://www.healthcareoptions.dhcs.ca.gov" TargetMode="External"/><Relationship Id="rId25" Type="http://schemas.openxmlformats.org/officeDocument/2006/relationships/hyperlink" Target="https://www.chhs.ca.gov/public-charge-guide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t.ly/county-info" TargetMode="External"/><Relationship Id="rId20" Type="http://schemas.openxmlformats.org/officeDocument/2006/relationships/hyperlink" Target="https://bit.ly/county-info" TargetMode="External"/><Relationship Id="rId29" Type="http://schemas.openxmlformats.org/officeDocument/2006/relationships/hyperlink" Target="mailto:AdultExpansion@dhcs.c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-calrx.dhcs.ca.gov/" TargetMode="External"/><Relationship Id="rId24" Type="http://schemas.openxmlformats.org/officeDocument/2006/relationships/hyperlink" Target="https://immigrantguide.ca.gov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careoptions.dhcs.ca.gov" TargetMode="External"/><Relationship Id="rId23" Type="http://schemas.openxmlformats.org/officeDocument/2006/relationships/hyperlink" Target="https://bit.ly/immigration-service-contractors" TargetMode="External"/><Relationship Id="rId28" Type="http://schemas.openxmlformats.org/officeDocument/2006/relationships/hyperlink" Target="https://bit.ly/AdultExpansion" TargetMode="External"/><Relationship Id="rId10" Type="http://schemas.openxmlformats.org/officeDocument/2006/relationships/hyperlink" Target="https://bit.ly/mhp-contact-list" TargetMode="External"/><Relationship Id="rId19" Type="http://schemas.openxmlformats.org/officeDocument/2006/relationships/hyperlink" Target="https://bit.ly/DHCSCOC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mhp-contact-list" TargetMode="External"/><Relationship Id="rId14" Type="http://schemas.openxmlformats.org/officeDocument/2006/relationships/hyperlink" Target="https://bit.ly/county-info" TargetMode="External"/><Relationship Id="rId22" Type="http://schemas.openxmlformats.org/officeDocument/2006/relationships/hyperlink" Target="https://www.healthcareoptions.dhcs.ca.gov" TargetMode="External"/><Relationship Id="rId27" Type="http://schemas.openxmlformats.org/officeDocument/2006/relationships/hyperlink" Target="https://bit.ly/MyMedi-Cal" TargetMode="External"/><Relationship Id="rId30" Type="http://schemas.openxmlformats.org/officeDocument/2006/relationships/footer" Target="footer1.xml"/><Relationship Id="rId8" Type="http://schemas.openxmlformats.org/officeDocument/2006/relationships/hyperlink" Target="http://smilecalifornia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dhcs.ca.g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7E287-DD74-5B49-8640-467D4970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3529</Words>
  <Characters>19341</Characters>
  <Application>Microsoft Office Word</Application>
  <DocSecurity>0</DocSecurity>
  <Lines>420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DHCS-Letterhead-Instructions</vt:lpstr>
    </vt:vector>
  </TitlesOfParts>
  <Company>DHCS</Company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DHCS-Letterhead-Instructions</dc:title>
  <dc:creator>Alig, Hazel@DHCS</dc:creator>
  <dc:description/>
  <cp:lastModifiedBy>Uta Moncur</cp:lastModifiedBy>
  <cp:revision>20</cp:revision>
  <cp:lastPrinted>2023-08-03T00:27:00Z</cp:lastPrinted>
  <dcterms:created xsi:type="dcterms:W3CDTF">2023-08-03T23:32:00Z</dcterms:created>
  <dcterms:modified xsi:type="dcterms:W3CDTF">2023-08-31T20:27:00Z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0x0101004698B6677D646642BE10D5166ACC8CAB</vt:lpwstr>
  </property>
  <property fmtid="{D5CDD505-2E9C-101B-9397-08002B2CF9AE}" pid="3" name="Created">
    <vt:filetime>2023-03-22T00:00:00Z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81445124-4282-43dd-bbb0-8f924f4de77a</vt:lpwstr>
  </property>
  <property fmtid="{D5CDD505-2E9C-101B-9397-08002B2CF9AE}" pid="6" name="LastSaved">
    <vt:filetime>2023-07-27T00:00:00Z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23.1.96</vt:lpwstr>
  </property>
  <property fmtid="{D5CDD505-2E9C-101B-9397-08002B2CF9AE}" pid="9" name="SourceModified">
    <vt:lpwstr>D:20230322220340</vt:lpwstr>
  </property>
</Properties>
</file>