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078E63" w14:textId="6E1339E0" w:rsidR="00FB517B" w:rsidRDefault="03ACA56B" w:rsidP="32C0AF6D">
      <w:pPr>
        <w:spacing w:beforeAutospacing="1" w:after="0" w:afterAutospacing="1"/>
        <w:jc w:val="center"/>
      </w:pPr>
      <w:r>
        <w:rPr>
          <w:noProof/>
        </w:rPr>
        <w:drawing>
          <wp:inline distT="0" distB="0" distL="0" distR="0" wp14:anchorId="58156A93" wp14:editId="04D35CB5">
            <wp:extent cx="666882" cy="696412"/>
            <wp:effectExtent l="0" t="0" r="0" b="0"/>
            <wp:docPr id="436133932" name="Picture 436133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133932"/>
                    <pic:cNvPicPr/>
                  </pic:nvPicPr>
                  <pic:blipFill>
                    <a:blip r:embed="rId7">
                      <a:extLst>
                        <a:ext uri="{28A0092B-C50C-407E-A947-70E740481C1C}">
                          <a14:useLocalDpi xmlns:a14="http://schemas.microsoft.com/office/drawing/2010/main" val="0"/>
                        </a:ext>
                      </a:extLst>
                    </a:blip>
                    <a:stretch>
                      <a:fillRect/>
                    </a:stretch>
                  </pic:blipFill>
                  <pic:spPr>
                    <a:xfrm>
                      <a:off x="0" y="0"/>
                      <a:ext cx="666882" cy="696412"/>
                    </a:xfrm>
                    <a:prstGeom prst="rect">
                      <a:avLst/>
                    </a:prstGeom>
                  </pic:spPr>
                </pic:pic>
              </a:graphicData>
            </a:graphic>
          </wp:inline>
        </w:drawing>
      </w:r>
      <w:r w:rsidR="3A95260D">
        <w:rPr>
          <w:noProof/>
        </w:rPr>
        <w:drawing>
          <wp:inline distT="0" distB="0" distL="0" distR="0" wp14:anchorId="7FC939E0" wp14:editId="3494907E">
            <wp:extent cx="4572000" cy="752475"/>
            <wp:effectExtent l="0" t="0" r="0" b="0"/>
            <wp:docPr id="1336173417" name="Picture 1336173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572000" cy="752475"/>
                    </a:xfrm>
                    <a:prstGeom prst="rect">
                      <a:avLst/>
                    </a:prstGeom>
                  </pic:spPr>
                </pic:pic>
              </a:graphicData>
            </a:graphic>
          </wp:inline>
        </w:drawing>
      </w:r>
      <w:r w:rsidR="2130D88D">
        <w:rPr>
          <w:noProof/>
        </w:rPr>
        <w:drawing>
          <wp:inline distT="0" distB="0" distL="0" distR="0" wp14:anchorId="5DCF3BA0" wp14:editId="13A9CDC7">
            <wp:extent cx="727207" cy="730250"/>
            <wp:effectExtent l="0" t="0" r="0" b="0"/>
            <wp:docPr id="1431884027" name="Picture 1431884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1884027"/>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7207" cy="730250"/>
                    </a:xfrm>
                    <a:prstGeom prst="rect">
                      <a:avLst/>
                    </a:prstGeom>
                  </pic:spPr>
                </pic:pic>
              </a:graphicData>
            </a:graphic>
          </wp:inline>
        </w:drawing>
      </w:r>
    </w:p>
    <w:p w14:paraId="58350AAA" w14:textId="12437481" w:rsidR="32C0AF6D" w:rsidRDefault="32C0AF6D" w:rsidP="32C0AF6D">
      <w:pPr>
        <w:rPr>
          <w:rFonts w:ascii="Georgia" w:eastAsia="Georgia" w:hAnsi="Georgia" w:cs="Georgia"/>
          <w:b/>
          <w:bCs/>
          <w:color w:val="FF0000"/>
          <w:sz w:val="28"/>
          <w:szCs w:val="28"/>
        </w:rPr>
      </w:pPr>
    </w:p>
    <w:p w14:paraId="36FD29A9" w14:textId="29CE9065" w:rsidR="2130D88D" w:rsidRDefault="2130D88D" w:rsidP="00E5B917">
      <w:pPr>
        <w:rPr>
          <w:rFonts w:ascii="Georgia" w:eastAsia="Georgia" w:hAnsi="Georgia" w:cs="Georgia"/>
          <w:color w:val="FF0000"/>
          <w:sz w:val="28"/>
          <w:szCs w:val="28"/>
        </w:rPr>
      </w:pPr>
      <w:r w:rsidRPr="32C0AF6D">
        <w:rPr>
          <w:rFonts w:ascii="Georgia" w:eastAsia="Georgia" w:hAnsi="Georgia" w:cs="Georgia"/>
          <w:b/>
          <w:bCs/>
          <w:color w:val="FF0000"/>
          <w:sz w:val="28"/>
          <w:szCs w:val="28"/>
        </w:rPr>
        <w:t>Alpine County</w:t>
      </w:r>
    </w:p>
    <w:tbl>
      <w:tblPr>
        <w:tblStyle w:val="TableGrid"/>
        <w:tblW w:w="10800" w:type="dxa"/>
        <w:tblLayout w:type="fixed"/>
        <w:tblLook w:val="06A0" w:firstRow="1" w:lastRow="0" w:firstColumn="1" w:lastColumn="0" w:noHBand="1" w:noVBand="1"/>
      </w:tblPr>
      <w:tblGrid>
        <w:gridCol w:w="2700"/>
        <w:gridCol w:w="2700"/>
        <w:gridCol w:w="2155"/>
        <w:gridCol w:w="3245"/>
      </w:tblGrid>
      <w:tr w:rsidR="4FEC68D3" w14:paraId="2B83856F" w14:textId="77777777" w:rsidTr="00FE54FD">
        <w:tc>
          <w:tcPr>
            <w:tcW w:w="2700" w:type="dxa"/>
          </w:tcPr>
          <w:p w14:paraId="0B504BCC" w14:textId="6FD97068" w:rsidR="2130D88D" w:rsidRDefault="2130D88D" w:rsidP="00315DC3">
            <w:pPr>
              <w:jc w:val="center"/>
              <w:rPr>
                <w:rFonts w:ascii="Georgia" w:eastAsia="Georgia" w:hAnsi="Georgia" w:cs="Georgia"/>
                <w:b/>
                <w:bCs/>
                <w:sz w:val="18"/>
                <w:szCs w:val="18"/>
              </w:rPr>
            </w:pPr>
            <w:r w:rsidRPr="502C908E">
              <w:rPr>
                <w:rFonts w:ascii="Georgia" w:eastAsia="Georgia" w:hAnsi="Georgia" w:cs="Georgia"/>
                <w:b/>
                <w:bCs/>
                <w:sz w:val="18"/>
                <w:szCs w:val="18"/>
              </w:rPr>
              <w:t>Name</w:t>
            </w:r>
          </w:p>
        </w:tc>
        <w:tc>
          <w:tcPr>
            <w:tcW w:w="2700" w:type="dxa"/>
          </w:tcPr>
          <w:p w14:paraId="7B634D05" w14:textId="1687C65C" w:rsidR="2130D88D" w:rsidRDefault="2130D88D" w:rsidP="00315DC3">
            <w:pPr>
              <w:jc w:val="center"/>
              <w:rPr>
                <w:rFonts w:ascii="Georgia" w:eastAsia="Georgia" w:hAnsi="Georgia" w:cs="Georgia"/>
                <w:b/>
                <w:bCs/>
                <w:sz w:val="18"/>
                <w:szCs w:val="18"/>
              </w:rPr>
            </w:pPr>
            <w:r w:rsidRPr="502C908E">
              <w:rPr>
                <w:rFonts w:ascii="Georgia" w:eastAsia="Georgia" w:hAnsi="Georgia" w:cs="Georgia"/>
                <w:b/>
                <w:bCs/>
                <w:sz w:val="18"/>
                <w:szCs w:val="18"/>
              </w:rPr>
              <w:t>Address</w:t>
            </w:r>
          </w:p>
        </w:tc>
        <w:tc>
          <w:tcPr>
            <w:tcW w:w="2155" w:type="dxa"/>
          </w:tcPr>
          <w:p w14:paraId="65FCE7A6" w14:textId="0826FA34" w:rsidR="2130D88D" w:rsidRDefault="2130D88D" w:rsidP="00315DC3">
            <w:pPr>
              <w:jc w:val="center"/>
              <w:rPr>
                <w:rFonts w:ascii="Georgia" w:eastAsia="Georgia" w:hAnsi="Georgia" w:cs="Georgia"/>
                <w:b/>
                <w:bCs/>
                <w:sz w:val="18"/>
                <w:szCs w:val="18"/>
              </w:rPr>
            </w:pPr>
            <w:r w:rsidRPr="502C908E">
              <w:rPr>
                <w:rFonts w:ascii="Georgia" w:eastAsia="Georgia" w:hAnsi="Georgia" w:cs="Georgia"/>
                <w:b/>
                <w:bCs/>
                <w:sz w:val="18"/>
                <w:szCs w:val="18"/>
              </w:rPr>
              <w:t>Contact</w:t>
            </w:r>
          </w:p>
        </w:tc>
        <w:tc>
          <w:tcPr>
            <w:tcW w:w="3245" w:type="dxa"/>
          </w:tcPr>
          <w:p w14:paraId="5AAED178" w14:textId="71D16CEB" w:rsidR="2130D88D" w:rsidRDefault="2130D88D" w:rsidP="00315DC3">
            <w:pPr>
              <w:jc w:val="center"/>
              <w:rPr>
                <w:rFonts w:ascii="Georgia" w:eastAsia="Georgia" w:hAnsi="Georgia" w:cs="Georgia"/>
                <w:b/>
                <w:bCs/>
                <w:sz w:val="18"/>
                <w:szCs w:val="18"/>
              </w:rPr>
            </w:pPr>
            <w:r w:rsidRPr="502C908E">
              <w:rPr>
                <w:rFonts w:ascii="Georgia" w:eastAsia="Georgia" w:hAnsi="Georgia" w:cs="Georgia"/>
                <w:b/>
                <w:bCs/>
                <w:sz w:val="18"/>
                <w:szCs w:val="18"/>
              </w:rPr>
              <w:t>Services</w:t>
            </w:r>
          </w:p>
        </w:tc>
      </w:tr>
      <w:tr w:rsidR="4FEC68D3" w14:paraId="1D82DF68" w14:textId="77777777" w:rsidTr="00024126">
        <w:tc>
          <w:tcPr>
            <w:tcW w:w="2700" w:type="dxa"/>
            <w:vAlign w:val="center"/>
          </w:tcPr>
          <w:p w14:paraId="6FFE82C1" w14:textId="746A8300" w:rsidR="2130D88D" w:rsidRDefault="2130D88D" w:rsidP="00EC635F">
            <w:pPr>
              <w:spacing w:before="20" w:after="20"/>
              <w:jc w:val="center"/>
              <w:rPr>
                <w:rFonts w:ascii="Georgia" w:eastAsia="Georgia" w:hAnsi="Georgia" w:cs="Georgia"/>
                <w:sz w:val="18"/>
                <w:szCs w:val="18"/>
              </w:rPr>
            </w:pPr>
            <w:r w:rsidRPr="502C908E">
              <w:rPr>
                <w:rFonts w:ascii="Georgia" w:eastAsia="Georgia" w:hAnsi="Georgia" w:cs="Georgia"/>
                <w:sz w:val="18"/>
                <w:szCs w:val="18"/>
              </w:rPr>
              <w:t>Alpine County Public Health Dept. Tobacco Control Program</w:t>
            </w:r>
          </w:p>
        </w:tc>
        <w:tc>
          <w:tcPr>
            <w:tcW w:w="2700" w:type="dxa"/>
            <w:vAlign w:val="center"/>
          </w:tcPr>
          <w:p w14:paraId="71B3E1DF" w14:textId="0E80E376" w:rsidR="4FEC68D3" w:rsidRDefault="2130D88D" w:rsidP="00EC635F">
            <w:pPr>
              <w:spacing w:before="20" w:after="20"/>
              <w:jc w:val="center"/>
              <w:rPr>
                <w:rFonts w:ascii="Georgia" w:eastAsia="Georgia" w:hAnsi="Georgia" w:cs="Georgia"/>
                <w:sz w:val="18"/>
                <w:szCs w:val="18"/>
              </w:rPr>
            </w:pPr>
            <w:r w:rsidRPr="502C908E">
              <w:rPr>
                <w:rFonts w:ascii="Georgia" w:eastAsia="Georgia" w:hAnsi="Georgia" w:cs="Georgia"/>
                <w:sz w:val="18"/>
                <w:szCs w:val="18"/>
              </w:rPr>
              <w:t xml:space="preserve">75 Diamond Valley Road </w:t>
            </w:r>
            <w:r w:rsidR="4FEC68D3">
              <w:br/>
            </w:r>
            <w:r w:rsidRPr="502C908E">
              <w:rPr>
                <w:rFonts w:ascii="Georgia" w:eastAsia="Georgia" w:hAnsi="Georgia" w:cs="Georgia"/>
                <w:sz w:val="18"/>
                <w:szCs w:val="18"/>
              </w:rPr>
              <w:t>Markleeville, CA 96120</w:t>
            </w:r>
          </w:p>
        </w:tc>
        <w:tc>
          <w:tcPr>
            <w:tcW w:w="2155" w:type="dxa"/>
            <w:vAlign w:val="center"/>
          </w:tcPr>
          <w:p w14:paraId="3A2598C6" w14:textId="3B264235" w:rsidR="2130D88D" w:rsidRDefault="2130D88D" w:rsidP="00EC635F">
            <w:pPr>
              <w:spacing w:before="20" w:after="20"/>
              <w:jc w:val="center"/>
              <w:rPr>
                <w:rFonts w:ascii="Georgia" w:eastAsia="Georgia" w:hAnsi="Georgia" w:cs="Georgia"/>
                <w:sz w:val="18"/>
                <w:szCs w:val="18"/>
              </w:rPr>
            </w:pPr>
            <w:r w:rsidRPr="502C908E">
              <w:rPr>
                <w:rFonts w:ascii="Georgia" w:eastAsia="Georgia" w:hAnsi="Georgia" w:cs="Georgia"/>
                <w:sz w:val="18"/>
                <w:szCs w:val="18"/>
              </w:rPr>
              <w:t>530-694-2235</w:t>
            </w:r>
          </w:p>
        </w:tc>
        <w:tc>
          <w:tcPr>
            <w:tcW w:w="3245" w:type="dxa"/>
            <w:vAlign w:val="center"/>
          </w:tcPr>
          <w:p w14:paraId="05C3AD4E" w14:textId="54989EB2" w:rsidR="4FEC68D3" w:rsidRDefault="67E9FEA7" w:rsidP="00024126">
            <w:pPr>
              <w:spacing w:before="20" w:after="20"/>
              <w:rPr>
                <w:rFonts w:ascii="Georgia" w:eastAsia="Georgia" w:hAnsi="Georgia" w:cs="Georgia"/>
                <w:sz w:val="18"/>
                <w:szCs w:val="18"/>
              </w:rPr>
            </w:pPr>
            <w:r w:rsidRPr="502C908E">
              <w:rPr>
                <w:rFonts w:ascii="Georgia" w:eastAsia="Georgia" w:hAnsi="Georgia" w:cs="Georgia"/>
                <w:sz w:val="18"/>
                <w:szCs w:val="18"/>
              </w:rPr>
              <w:t xml:space="preserve">● Refer to </w:t>
            </w:r>
            <w:r w:rsidR="504D2301" w:rsidRPr="502C908E">
              <w:rPr>
                <w:rFonts w:ascii="Georgia" w:eastAsia="Georgia" w:hAnsi="Georgia" w:cs="Georgia"/>
                <w:sz w:val="18"/>
                <w:szCs w:val="18"/>
              </w:rPr>
              <w:t>California</w:t>
            </w:r>
            <w:r w:rsidRPr="502C908E">
              <w:rPr>
                <w:rFonts w:ascii="Georgia" w:eastAsia="Georgia" w:hAnsi="Georgia" w:cs="Georgia"/>
                <w:sz w:val="18"/>
                <w:szCs w:val="18"/>
              </w:rPr>
              <w:t xml:space="preserve"> Smokers Helpline</w:t>
            </w:r>
          </w:p>
        </w:tc>
      </w:tr>
    </w:tbl>
    <w:p w14:paraId="1EECCC1A" w14:textId="318FCD47" w:rsidR="4FEC68D3" w:rsidRDefault="4FEC68D3" w:rsidP="4FEC68D3"/>
    <w:p w14:paraId="0825BD66" w14:textId="7637CF37" w:rsidR="2130D88D" w:rsidRDefault="2130D88D" w:rsidP="4FEC68D3">
      <w:pPr>
        <w:rPr>
          <w:rFonts w:ascii="Georgia" w:eastAsia="Georgia" w:hAnsi="Georgia" w:cs="Georgia"/>
          <w:color w:val="FF0000"/>
          <w:sz w:val="28"/>
          <w:szCs w:val="28"/>
        </w:rPr>
      </w:pPr>
      <w:r w:rsidRPr="32C0AF6D">
        <w:rPr>
          <w:rFonts w:ascii="Georgia" w:eastAsia="Georgia" w:hAnsi="Georgia" w:cs="Georgia"/>
          <w:b/>
          <w:bCs/>
          <w:color w:val="FF0000"/>
          <w:sz w:val="28"/>
          <w:szCs w:val="28"/>
        </w:rPr>
        <w:t>Amador County</w:t>
      </w:r>
    </w:p>
    <w:tbl>
      <w:tblPr>
        <w:tblStyle w:val="TableGrid"/>
        <w:tblW w:w="10800" w:type="dxa"/>
        <w:tblLayout w:type="fixed"/>
        <w:tblLook w:val="06A0" w:firstRow="1" w:lastRow="0" w:firstColumn="1" w:lastColumn="0" w:noHBand="1" w:noVBand="1"/>
      </w:tblPr>
      <w:tblGrid>
        <w:gridCol w:w="2700"/>
        <w:gridCol w:w="2700"/>
        <w:gridCol w:w="2155"/>
        <w:gridCol w:w="3245"/>
      </w:tblGrid>
      <w:tr w:rsidR="4FEC68D3" w14:paraId="13FC278D" w14:textId="77777777" w:rsidTr="5F3DB8EF">
        <w:tc>
          <w:tcPr>
            <w:tcW w:w="2700" w:type="dxa"/>
          </w:tcPr>
          <w:p w14:paraId="34C16E43" w14:textId="580B806E" w:rsidR="4FEC68D3" w:rsidRDefault="4FEC68D3" w:rsidP="00315DC3">
            <w:pPr>
              <w:jc w:val="center"/>
              <w:rPr>
                <w:rFonts w:ascii="Georgia" w:eastAsia="Georgia" w:hAnsi="Georgia" w:cs="Georgia"/>
                <w:b/>
                <w:bCs/>
                <w:sz w:val="18"/>
                <w:szCs w:val="18"/>
              </w:rPr>
            </w:pPr>
            <w:r w:rsidRPr="502C908E">
              <w:rPr>
                <w:rFonts w:ascii="Georgia" w:eastAsia="Georgia" w:hAnsi="Georgia" w:cs="Georgia"/>
                <w:b/>
                <w:bCs/>
                <w:sz w:val="18"/>
                <w:szCs w:val="18"/>
              </w:rPr>
              <w:t>Name</w:t>
            </w:r>
          </w:p>
        </w:tc>
        <w:tc>
          <w:tcPr>
            <w:tcW w:w="2700" w:type="dxa"/>
          </w:tcPr>
          <w:p w14:paraId="1CB909BD" w14:textId="4C4AD2CD" w:rsidR="4FEC68D3" w:rsidRDefault="4FEC68D3" w:rsidP="00315DC3">
            <w:pPr>
              <w:jc w:val="center"/>
              <w:rPr>
                <w:rFonts w:ascii="Georgia" w:eastAsia="Georgia" w:hAnsi="Georgia" w:cs="Georgia"/>
                <w:b/>
                <w:bCs/>
                <w:sz w:val="18"/>
                <w:szCs w:val="18"/>
              </w:rPr>
            </w:pPr>
            <w:r w:rsidRPr="502C908E">
              <w:rPr>
                <w:rFonts w:ascii="Georgia" w:eastAsia="Georgia" w:hAnsi="Georgia" w:cs="Georgia"/>
                <w:b/>
                <w:bCs/>
                <w:sz w:val="18"/>
                <w:szCs w:val="18"/>
              </w:rPr>
              <w:t>Address</w:t>
            </w:r>
          </w:p>
        </w:tc>
        <w:tc>
          <w:tcPr>
            <w:tcW w:w="2155" w:type="dxa"/>
          </w:tcPr>
          <w:p w14:paraId="21CD5AFF" w14:textId="0826FA34" w:rsidR="4FEC68D3" w:rsidRDefault="4FEC68D3" w:rsidP="00315DC3">
            <w:pPr>
              <w:jc w:val="center"/>
              <w:rPr>
                <w:rFonts w:ascii="Georgia" w:eastAsia="Georgia" w:hAnsi="Georgia" w:cs="Georgia"/>
                <w:b/>
                <w:bCs/>
                <w:sz w:val="18"/>
                <w:szCs w:val="18"/>
              </w:rPr>
            </w:pPr>
            <w:r w:rsidRPr="502C908E">
              <w:rPr>
                <w:rFonts w:ascii="Georgia" w:eastAsia="Georgia" w:hAnsi="Georgia" w:cs="Georgia"/>
                <w:b/>
                <w:bCs/>
                <w:sz w:val="18"/>
                <w:szCs w:val="18"/>
              </w:rPr>
              <w:t>Contact</w:t>
            </w:r>
          </w:p>
        </w:tc>
        <w:tc>
          <w:tcPr>
            <w:tcW w:w="3245" w:type="dxa"/>
          </w:tcPr>
          <w:p w14:paraId="407BD733" w14:textId="0DC389F2" w:rsidR="4FEC68D3" w:rsidRDefault="4FEC68D3" w:rsidP="5F3DB8EF">
            <w:pPr>
              <w:jc w:val="center"/>
              <w:rPr>
                <w:rFonts w:ascii="Georgia" w:eastAsia="Georgia" w:hAnsi="Georgia" w:cs="Georgia"/>
                <w:b/>
                <w:bCs/>
                <w:sz w:val="18"/>
                <w:szCs w:val="18"/>
              </w:rPr>
            </w:pPr>
            <w:r w:rsidRPr="5F3DB8EF">
              <w:rPr>
                <w:rFonts w:ascii="Georgia" w:eastAsia="Georgia" w:hAnsi="Georgia" w:cs="Georgia"/>
                <w:b/>
                <w:bCs/>
                <w:sz w:val="18"/>
                <w:szCs w:val="18"/>
              </w:rPr>
              <w:t xml:space="preserve">Services </w:t>
            </w:r>
          </w:p>
        </w:tc>
      </w:tr>
      <w:tr w:rsidR="7D5D6BAD" w14:paraId="2E1A375B" w14:textId="77777777" w:rsidTr="5F3DB8EF">
        <w:tc>
          <w:tcPr>
            <w:tcW w:w="2700" w:type="dxa"/>
            <w:vAlign w:val="center"/>
          </w:tcPr>
          <w:p w14:paraId="7BE45EF8" w14:textId="06278A04" w:rsidR="50F9E4C5" w:rsidRDefault="3AF8607C" w:rsidP="00EC635F">
            <w:pPr>
              <w:jc w:val="center"/>
              <w:rPr>
                <w:rFonts w:ascii="Georgia" w:eastAsia="Georgia" w:hAnsi="Georgia" w:cs="Georgia"/>
                <w:color w:val="000000" w:themeColor="text1"/>
                <w:sz w:val="18"/>
                <w:szCs w:val="18"/>
              </w:rPr>
            </w:pPr>
            <w:r w:rsidRPr="502C908E">
              <w:rPr>
                <w:rFonts w:ascii="Georgia" w:eastAsia="Georgia" w:hAnsi="Georgia" w:cs="Georgia"/>
                <w:sz w:val="18"/>
                <w:szCs w:val="18"/>
              </w:rPr>
              <w:t>Amador County Public Health</w:t>
            </w:r>
          </w:p>
        </w:tc>
        <w:tc>
          <w:tcPr>
            <w:tcW w:w="2700" w:type="dxa"/>
            <w:vAlign w:val="center"/>
          </w:tcPr>
          <w:p w14:paraId="65C72049" w14:textId="7C1056DE" w:rsidR="00315DC3" w:rsidRDefault="768EEDF1" w:rsidP="00EC635F">
            <w:pPr>
              <w:jc w:val="center"/>
              <w:rPr>
                <w:rFonts w:ascii="Georgia" w:eastAsia="Georgia" w:hAnsi="Georgia" w:cs="Georgia"/>
                <w:sz w:val="18"/>
                <w:szCs w:val="18"/>
              </w:rPr>
            </w:pPr>
            <w:r w:rsidRPr="502C908E">
              <w:rPr>
                <w:rFonts w:ascii="Georgia" w:eastAsia="Georgia" w:hAnsi="Georgia" w:cs="Georgia"/>
                <w:sz w:val="18"/>
                <w:szCs w:val="18"/>
              </w:rPr>
              <w:t>10877 Conductor Blvd,</w:t>
            </w:r>
          </w:p>
          <w:p w14:paraId="662B772B" w14:textId="35E67945" w:rsidR="768EEDF1" w:rsidRDefault="768EEDF1" w:rsidP="00EC635F">
            <w:pPr>
              <w:jc w:val="center"/>
              <w:rPr>
                <w:rFonts w:ascii="Georgia" w:eastAsia="Georgia" w:hAnsi="Georgia" w:cs="Georgia"/>
                <w:sz w:val="18"/>
                <w:szCs w:val="18"/>
              </w:rPr>
            </w:pPr>
            <w:r w:rsidRPr="502C908E">
              <w:rPr>
                <w:rFonts w:ascii="Georgia" w:eastAsia="Georgia" w:hAnsi="Georgia" w:cs="Georgia"/>
                <w:sz w:val="18"/>
                <w:szCs w:val="18"/>
              </w:rPr>
              <w:t>Sutter Creek, CA 95685</w:t>
            </w:r>
          </w:p>
        </w:tc>
        <w:tc>
          <w:tcPr>
            <w:tcW w:w="2155" w:type="dxa"/>
            <w:vAlign w:val="center"/>
          </w:tcPr>
          <w:p w14:paraId="1A1BF0E0" w14:textId="16CDC3B7" w:rsidR="768EEDF1" w:rsidRDefault="768EEDF1" w:rsidP="00EC635F">
            <w:pPr>
              <w:jc w:val="center"/>
              <w:rPr>
                <w:rFonts w:ascii="Georgia" w:eastAsia="Georgia" w:hAnsi="Georgia" w:cs="Georgia"/>
                <w:color w:val="000000" w:themeColor="text1"/>
                <w:sz w:val="18"/>
                <w:szCs w:val="18"/>
              </w:rPr>
            </w:pPr>
            <w:r w:rsidRPr="502C908E">
              <w:rPr>
                <w:rFonts w:ascii="Georgia" w:eastAsia="Georgia" w:hAnsi="Georgia" w:cs="Georgia"/>
                <w:sz w:val="18"/>
                <w:szCs w:val="18"/>
              </w:rPr>
              <w:t>209-223-6407</w:t>
            </w:r>
          </w:p>
        </w:tc>
        <w:tc>
          <w:tcPr>
            <w:tcW w:w="3245" w:type="dxa"/>
            <w:vAlign w:val="center"/>
          </w:tcPr>
          <w:p w14:paraId="59AAE1BD" w14:textId="776E2201" w:rsidR="58B99798" w:rsidRDefault="7F0ED7A2" w:rsidP="00024126">
            <w:pPr>
              <w:rPr>
                <w:rFonts w:ascii="Georgia" w:eastAsia="Georgia" w:hAnsi="Georgia" w:cs="Georgia"/>
                <w:sz w:val="18"/>
                <w:szCs w:val="18"/>
              </w:rPr>
            </w:pPr>
            <w:r w:rsidRPr="502C908E">
              <w:rPr>
                <w:rFonts w:ascii="Georgia" w:eastAsia="Georgia" w:hAnsi="Georgia" w:cs="Georgia"/>
                <w:sz w:val="18"/>
                <w:szCs w:val="18"/>
              </w:rPr>
              <w:t>●</w:t>
            </w:r>
            <w:r w:rsidR="00315DC3">
              <w:rPr>
                <w:rFonts w:ascii="Georgia" w:eastAsia="Georgia" w:hAnsi="Georgia" w:cs="Georgia"/>
                <w:sz w:val="18"/>
                <w:szCs w:val="18"/>
              </w:rPr>
              <w:t xml:space="preserve"> </w:t>
            </w:r>
            <w:r w:rsidRPr="502C908E">
              <w:rPr>
                <w:rFonts w:ascii="Georgia" w:eastAsia="Georgia" w:hAnsi="Georgia" w:cs="Georgia"/>
                <w:sz w:val="18"/>
                <w:szCs w:val="18"/>
              </w:rPr>
              <w:t>Stop smoking classes for those wanting to quit</w:t>
            </w:r>
          </w:p>
        </w:tc>
      </w:tr>
    </w:tbl>
    <w:p w14:paraId="62F17A4D" w14:textId="318FCD47" w:rsidR="4FEC68D3" w:rsidRDefault="4FEC68D3" w:rsidP="4FEC68D3"/>
    <w:p w14:paraId="01D769A1" w14:textId="723543F0" w:rsidR="166097FB" w:rsidRDefault="166097FB" w:rsidP="4FEC68D3">
      <w:pPr>
        <w:rPr>
          <w:rFonts w:ascii="Georgia" w:eastAsia="Georgia" w:hAnsi="Georgia" w:cs="Georgia"/>
          <w:color w:val="FF0000"/>
          <w:sz w:val="28"/>
          <w:szCs w:val="28"/>
        </w:rPr>
      </w:pPr>
      <w:r w:rsidRPr="32C0AF6D">
        <w:rPr>
          <w:rFonts w:ascii="Georgia" w:eastAsia="Georgia" w:hAnsi="Georgia" w:cs="Georgia"/>
          <w:b/>
          <w:bCs/>
          <w:color w:val="FF0000"/>
          <w:sz w:val="28"/>
          <w:szCs w:val="28"/>
        </w:rPr>
        <w:t>Calaveras County</w:t>
      </w:r>
    </w:p>
    <w:tbl>
      <w:tblPr>
        <w:tblStyle w:val="TableGrid"/>
        <w:tblW w:w="10800" w:type="dxa"/>
        <w:tblLayout w:type="fixed"/>
        <w:tblLook w:val="06A0" w:firstRow="1" w:lastRow="0" w:firstColumn="1" w:lastColumn="0" w:noHBand="1" w:noVBand="1"/>
      </w:tblPr>
      <w:tblGrid>
        <w:gridCol w:w="2700"/>
        <w:gridCol w:w="2700"/>
        <w:gridCol w:w="2155"/>
        <w:gridCol w:w="3245"/>
      </w:tblGrid>
      <w:tr w:rsidR="4FEC68D3" w14:paraId="4DD3B55F" w14:textId="77777777" w:rsidTr="5F3DB8EF">
        <w:tc>
          <w:tcPr>
            <w:tcW w:w="2700" w:type="dxa"/>
          </w:tcPr>
          <w:p w14:paraId="48839584" w14:textId="47A4923B" w:rsidR="4FEC68D3" w:rsidRDefault="4FEC68D3" w:rsidP="00315DC3">
            <w:pPr>
              <w:jc w:val="center"/>
              <w:rPr>
                <w:rFonts w:ascii="Georgia" w:eastAsia="Georgia" w:hAnsi="Georgia" w:cs="Georgia"/>
                <w:b/>
                <w:bCs/>
                <w:color w:val="212121"/>
                <w:sz w:val="18"/>
                <w:szCs w:val="18"/>
              </w:rPr>
            </w:pPr>
            <w:r w:rsidRPr="4FEC68D3">
              <w:rPr>
                <w:rFonts w:ascii="Georgia" w:eastAsia="Georgia" w:hAnsi="Georgia" w:cs="Georgia"/>
                <w:b/>
                <w:bCs/>
                <w:color w:val="212121"/>
                <w:sz w:val="18"/>
                <w:szCs w:val="18"/>
              </w:rPr>
              <w:t>Name</w:t>
            </w:r>
          </w:p>
        </w:tc>
        <w:tc>
          <w:tcPr>
            <w:tcW w:w="2700" w:type="dxa"/>
          </w:tcPr>
          <w:p w14:paraId="63E5DFB0" w14:textId="0F8AB9ED" w:rsidR="4FEC68D3" w:rsidRDefault="4FEC68D3" w:rsidP="00315DC3">
            <w:pPr>
              <w:jc w:val="center"/>
              <w:rPr>
                <w:rFonts w:ascii="Georgia" w:eastAsia="Georgia" w:hAnsi="Georgia" w:cs="Georgia"/>
                <w:b/>
                <w:bCs/>
                <w:color w:val="181A1B"/>
                <w:sz w:val="18"/>
                <w:szCs w:val="18"/>
              </w:rPr>
            </w:pPr>
            <w:r w:rsidRPr="4FEC68D3">
              <w:rPr>
                <w:rFonts w:ascii="Georgia" w:eastAsia="Georgia" w:hAnsi="Georgia" w:cs="Georgia"/>
                <w:b/>
                <w:bCs/>
                <w:color w:val="181A1B"/>
                <w:sz w:val="18"/>
                <w:szCs w:val="18"/>
              </w:rPr>
              <w:t>Address</w:t>
            </w:r>
          </w:p>
        </w:tc>
        <w:tc>
          <w:tcPr>
            <w:tcW w:w="2155" w:type="dxa"/>
          </w:tcPr>
          <w:p w14:paraId="3E8CF067" w14:textId="0826FA34" w:rsidR="4FEC68D3" w:rsidRDefault="4FEC68D3" w:rsidP="00315DC3">
            <w:pPr>
              <w:jc w:val="center"/>
              <w:rPr>
                <w:rFonts w:ascii="Georgia" w:eastAsia="Georgia" w:hAnsi="Georgia" w:cs="Georgia"/>
                <w:b/>
                <w:bCs/>
                <w:color w:val="181A1B"/>
                <w:sz w:val="18"/>
                <w:szCs w:val="18"/>
              </w:rPr>
            </w:pPr>
            <w:r w:rsidRPr="4FEC68D3">
              <w:rPr>
                <w:rFonts w:ascii="Georgia" w:eastAsia="Georgia" w:hAnsi="Georgia" w:cs="Georgia"/>
                <w:b/>
                <w:bCs/>
                <w:color w:val="181A1B"/>
                <w:sz w:val="18"/>
                <w:szCs w:val="18"/>
              </w:rPr>
              <w:t>Contact</w:t>
            </w:r>
          </w:p>
        </w:tc>
        <w:tc>
          <w:tcPr>
            <w:tcW w:w="3245" w:type="dxa"/>
          </w:tcPr>
          <w:p w14:paraId="1412506C" w14:textId="0DC389F2" w:rsidR="4FEC68D3" w:rsidRDefault="4FEC68D3" w:rsidP="5F3DB8EF">
            <w:pPr>
              <w:jc w:val="center"/>
              <w:rPr>
                <w:rFonts w:ascii="Georgia" w:eastAsia="Georgia" w:hAnsi="Georgia" w:cs="Georgia"/>
                <w:b/>
                <w:bCs/>
                <w:color w:val="181A1B"/>
                <w:sz w:val="18"/>
                <w:szCs w:val="18"/>
              </w:rPr>
            </w:pPr>
            <w:r w:rsidRPr="5F3DB8EF">
              <w:rPr>
                <w:rFonts w:ascii="Georgia" w:eastAsia="Georgia" w:hAnsi="Georgia" w:cs="Georgia"/>
                <w:b/>
                <w:bCs/>
                <w:color w:val="181A1B"/>
                <w:sz w:val="18"/>
                <w:szCs w:val="18"/>
              </w:rPr>
              <w:t xml:space="preserve">Services </w:t>
            </w:r>
          </w:p>
        </w:tc>
      </w:tr>
      <w:tr w:rsidR="4FEC68D3" w14:paraId="3412BD43" w14:textId="77777777" w:rsidTr="5F3DB8EF">
        <w:trPr>
          <w:trHeight w:val="540"/>
        </w:trPr>
        <w:tc>
          <w:tcPr>
            <w:tcW w:w="2700" w:type="dxa"/>
            <w:vAlign w:val="center"/>
          </w:tcPr>
          <w:p w14:paraId="15812544" w14:textId="23BC8FA8" w:rsidR="04353913" w:rsidRDefault="04353913" w:rsidP="00EC635F">
            <w:pPr>
              <w:spacing w:before="20" w:after="20"/>
              <w:jc w:val="center"/>
              <w:rPr>
                <w:rFonts w:ascii="Georgia" w:eastAsia="Georgia" w:hAnsi="Georgia" w:cs="Georgia"/>
                <w:color w:val="000000" w:themeColor="text1"/>
                <w:sz w:val="18"/>
                <w:szCs w:val="18"/>
              </w:rPr>
            </w:pPr>
            <w:r w:rsidRPr="4FEC68D3">
              <w:rPr>
                <w:rFonts w:ascii="Georgia" w:eastAsia="Georgia" w:hAnsi="Georgia" w:cs="Georgia"/>
                <w:color w:val="000000" w:themeColor="text1"/>
                <w:sz w:val="18"/>
                <w:szCs w:val="18"/>
              </w:rPr>
              <w:t>Calaveras County Public Health Dept. Tobacco</w:t>
            </w:r>
          </w:p>
          <w:p w14:paraId="6632014C" w14:textId="5A6952BF" w:rsidR="04353913" w:rsidRDefault="04353913" w:rsidP="00EC635F">
            <w:pPr>
              <w:spacing w:before="20" w:after="20"/>
              <w:jc w:val="center"/>
              <w:rPr>
                <w:rFonts w:ascii="Georgia" w:eastAsia="Georgia" w:hAnsi="Georgia" w:cs="Georgia"/>
                <w:color w:val="000000" w:themeColor="text1"/>
                <w:sz w:val="18"/>
                <w:szCs w:val="18"/>
              </w:rPr>
            </w:pPr>
            <w:r w:rsidRPr="4FEC68D3">
              <w:rPr>
                <w:rFonts w:ascii="Georgia" w:eastAsia="Georgia" w:hAnsi="Georgia" w:cs="Georgia"/>
                <w:color w:val="000000" w:themeColor="text1"/>
                <w:sz w:val="18"/>
                <w:szCs w:val="18"/>
              </w:rPr>
              <w:t>Prevention Program</w:t>
            </w:r>
          </w:p>
        </w:tc>
        <w:tc>
          <w:tcPr>
            <w:tcW w:w="2700" w:type="dxa"/>
            <w:vAlign w:val="center"/>
          </w:tcPr>
          <w:p w14:paraId="7E24AC53" w14:textId="1F700A5B" w:rsidR="614E77D2" w:rsidRDefault="614E77D2" w:rsidP="00EC635F">
            <w:pPr>
              <w:spacing w:before="20" w:after="20"/>
              <w:jc w:val="center"/>
              <w:rPr>
                <w:rFonts w:ascii="Georgia" w:eastAsia="Georgia" w:hAnsi="Georgia" w:cs="Georgia"/>
                <w:color w:val="000000" w:themeColor="text1"/>
                <w:sz w:val="18"/>
                <w:szCs w:val="18"/>
              </w:rPr>
            </w:pPr>
            <w:r w:rsidRPr="4FEC68D3">
              <w:rPr>
                <w:rFonts w:ascii="Georgia" w:eastAsia="Georgia" w:hAnsi="Georgia" w:cs="Georgia"/>
                <w:color w:val="000000" w:themeColor="text1"/>
                <w:sz w:val="18"/>
                <w:szCs w:val="18"/>
              </w:rPr>
              <w:t>891 Mountain Ranch Road</w:t>
            </w:r>
          </w:p>
          <w:p w14:paraId="67B56E6A" w14:textId="232E70A8" w:rsidR="4FEC68D3" w:rsidRDefault="683A0750" w:rsidP="00EC635F">
            <w:pPr>
              <w:spacing w:before="20" w:after="20"/>
              <w:jc w:val="center"/>
              <w:rPr>
                <w:rFonts w:ascii="Georgia" w:eastAsia="Georgia" w:hAnsi="Georgia" w:cs="Georgia"/>
                <w:color w:val="000000" w:themeColor="text1"/>
                <w:sz w:val="18"/>
                <w:szCs w:val="18"/>
              </w:rPr>
            </w:pPr>
            <w:r w:rsidRPr="502C908E">
              <w:rPr>
                <w:rFonts w:ascii="Georgia" w:eastAsia="Georgia" w:hAnsi="Georgia" w:cs="Georgia"/>
                <w:color w:val="000000" w:themeColor="text1"/>
                <w:sz w:val="18"/>
                <w:szCs w:val="18"/>
              </w:rPr>
              <w:t>San Andreas, CA 95249</w:t>
            </w:r>
          </w:p>
        </w:tc>
        <w:tc>
          <w:tcPr>
            <w:tcW w:w="2155" w:type="dxa"/>
            <w:vAlign w:val="center"/>
          </w:tcPr>
          <w:p w14:paraId="2F8B4B0A" w14:textId="2A023F59" w:rsidR="4FEC68D3" w:rsidRDefault="35153E16" w:rsidP="00EC635F">
            <w:pPr>
              <w:spacing w:before="20" w:after="20"/>
              <w:jc w:val="center"/>
              <w:rPr>
                <w:rFonts w:ascii="Georgia" w:eastAsia="Georgia" w:hAnsi="Georgia" w:cs="Georgia"/>
                <w:color w:val="000000" w:themeColor="text1"/>
                <w:sz w:val="18"/>
                <w:szCs w:val="18"/>
              </w:rPr>
            </w:pPr>
            <w:r w:rsidRPr="502C908E">
              <w:rPr>
                <w:rFonts w:ascii="Georgia" w:eastAsia="Georgia" w:hAnsi="Georgia" w:cs="Georgia"/>
                <w:color w:val="000000" w:themeColor="text1"/>
                <w:sz w:val="18"/>
                <w:szCs w:val="18"/>
              </w:rPr>
              <w:t>209-754-6460</w:t>
            </w:r>
          </w:p>
        </w:tc>
        <w:tc>
          <w:tcPr>
            <w:tcW w:w="3245" w:type="dxa"/>
            <w:vAlign w:val="center"/>
          </w:tcPr>
          <w:p w14:paraId="13B4AF66" w14:textId="19E18A59" w:rsidR="4FEC68D3" w:rsidRDefault="06E1F91A" w:rsidP="00024126">
            <w:pPr>
              <w:rPr>
                <w:rFonts w:ascii="Georgia" w:eastAsia="Georgia" w:hAnsi="Georgia" w:cs="Georgia"/>
                <w:sz w:val="18"/>
                <w:szCs w:val="18"/>
              </w:rPr>
            </w:pPr>
            <w:r w:rsidRPr="199F4A00">
              <w:rPr>
                <w:rFonts w:ascii="Calibri" w:eastAsia="Calibri" w:hAnsi="Calibri" w:cs="Calibri"/>
                <w:sz w:val="18"/>
                <w:szCs w:val="18"/>
              </w:rPr>
              <w:t>●</w:t>
            </w:r>
            <w:r w:rsidR="00315DC3">
              <w:rPr>
                <w:rFonts w:ascii="Calibri" w:eastAsia="Calibri" w:hAnsi="Calibri" w:cs="Calibri"/>
                <w:sz w:val="18"/>
                <w:szCs w:val="18"/>
              </w:rPr>
              <w:t xml:space="preserve"> </w:t>
            </w:r>
            <w:r w:rsidR="1A093EC7" w:rsidRPr="199F4A00">
              <w:rPr>
                <w:rFonts w:ascii="Georgia" w:eastAsia="Georgia" w:hAnsi="Georgia" w:cs="Georgia"/>
                <w:sz w:val="18"/>
                <w:szCs w:val="18"/>
              </w:rPr>
              <w:t>Refer to California’s Smoker's Helpline</w:t>
            </w:r>
          </w:p>
        </w:tc>
      </w:tr>
    </w:tbl>
    <w:p w14:paraId="49666FF0" w14:textId="4B280DE8" w:rsidR="4FEC68D3" w:rsidRDefault="4FEC68D3" w:rsidP="7D5D6BAD">
      <w:pPr>
        <w:rPr>
          <w:rFonts w:ascii="Georgia" w:eastAsia="Georgia" w:hAnsi="Georgia" w:cs="Georgia"/>
          <w:b/>
          <w:bCs/>
          <w:color w:val="FF0000"/>
          <w:sz w:val="28"/>
          <w:szCs w:val="28"/>
        </w:rPr>
      </w:pPr>
    </w:p>
    <w:p w14:paraId="6C11E103" w14:textId="3ADA435E" w:rsidR="4FEC68D3" w:rsidRDefault="0D760CCC" w:rsidP="7D5D6BAD">
      <w:pPr>
        <w:rPr>
          <w:rFonts w:ascii="Georgia" w:eastAsia="Georgia" w:hAnsi="Georgia" w:cs="Georgia"/>
          <w:color w:val="FF0000"/>
          <w:sz w:val="28"/>
          <w:szCs w:val="28"/>
        </w:rPr>
      </w:pPr>
      <w:r w:rsidRPr="32C0AF6D">
        <w:rPr>
          <w:rFonts w:ascii="Georgia" w:eastAsia="Georgia" w:hAnsi="Georgia" w:cs="Georgia"/>
          <w:b/>
          <w:bCs/>
          <w:color w:val="FF0000"/>
          <w:sz w:val="28"/>
          <w:szCs w:val="28"/>
        </w:rPr>
        <w:t>El Dorado County</w:t>
      </w:r>
    </w:p>
    <w:tbl>
      <w:tblPr>
        <w:tblStyle w:val="TableGrid"/>
        <w:tblW w:w="0" w:type="auto"/>
        <w:tblLook w:val="06A0" w:firstRow="1" w:lastRow="0" w:firstColumn="1" w:lastColumn="0" w:noHBand="1" w:noVBand="1"/>
      </w:tblPr>
      <w:tblGrid>
        <w:gridCol w:w="2698"/>
        <w:gridCol w:w="2697"/>
        <w:gridCol w:w="2160"/>
        <w:gridCol w:w="3235"/>
      </w:tblGrid>
      <w:tr w:rsidR="7D5D6BAD" w14:paraId="5F3CE2BB" w14:textId="77777777" w:rsidTr="32C0AF6D">
        <w:tc>
          <w:tcPr>
            <w:tcW w:w="2698" w:type="dxa"/>
          </w:tcPr>
          <w:p w14:paraId="2DA5200B" w14:textId="6D85F051" w:rsidR="7D5D6BAD" w:rsidRDefault="7D5D6BAD" w:rsidP="00315DC3">
            <w:pPr>
              <w:jc w:val="center"/>
              <w:rPr>
                <w:rFonts w:ascii="Georgia" w:eastAsia="Georgia" w:hAnsi="Georgia" w:cs="Georgia"/>
                <w:b/>
                <w:bCs/>
                <w:color w:val="212121"/>
                <w:sz w:val="18"/>
                <w:szCs w:val="18"/>
              </w:rPr>
            </w:pPr>
            <w:r w:rsidRPr="7D5D6BAD">
              <w:rPr>
                <w:rFonts w:ascii="Georgia" w:eastAsia="Georgia" w:hAnsi="Georgia" w:cs="Georgia"/>
                <w:b/>
                <w:bCs/>
                <w:color w:val="212121"/>
                <w:sz w:val="18"/>
                <w:szCs w:val="18"/>
              </w:rPr>
              <w:t>Name</w:t>
            </w:r>
          </w:p>
        </w:tc>
        <w:tc>
          <w:tcPr>
            <w:tcW w:w="2697" w:type="dxa"/>
          </w:tcPr>
          <w:p w14:paraId="2CC0AA8E" w14:textId="46613834" w:rsidR="7D5D6BAD" w:rsidRDefault="7D5D6BAD" w:rsidP="00315DC3">
            <w:pPr>
              <w:jc w:val="center"/>
              <w:rPr>
                <w:rFonts w:ascii="Georgia" w:eastAsia="Georgia" w:hAnsi="Georgia" w:cs="Georgia"/>
                <w:b/>
                <w:bCs/>
                <w:color w:val="181A1B"/>
                <w:sz w:val="18"/>
                <w:szCs w:val="18"/>
              </w:rPr>
            </w:pPr>
            <w:r w:rsidRPr="7D5D6BAD">
              <w:rPr>
                <w:rFonts w:ascii="Georgia" w:eastAsia="Georgia" w:hAnsi="Georgia" w:cs="Georgia"/>
                <w:b/>
                <w:bCs/>
                <w:color w:val="181A1B"/>
                <w:sz w:val="18"/>
                <w:szCs w:val="18"/>
              </w:rPr>
              <w:t>Address</w:t>
            </w:r>
          </w:p>
        </w:tc>
        <w:tc>
          <w:tcPr>
            <w:tcW w:w="2160" w:type="dxa"/>
          </w:tcPr>
          <w:p w14:paraId="78BA342F" w14:textId="0826FA34" w:rsidR="7D5D6BAD" w:rsidRDefault="7D5D6BAD" w:rsidP="00315DC3">
            <w:pPr>
              <w:jc w:val="center"/>
              <w:rPr>
                <w:rFonts w:ascii="Georgia" w:eastAsia="Georgia" w:hAnsi="Georgia" w:cs="Georgia"/>
                <w:b/>
                <w:bCs/>
                <w:color w:val="181A1B"/>
                <w:sz w:val="18"/>
                <w:szCs w:val="18"/>
              </w:rPr>
            </w:pPr>
            <w:r w:rsidRPr="7D5D6BAD">
              <w:rPr>
                <w:rFonts w:ascii="Georgia" w:eastAsia="Georgia" w:hAnsi="Georgia" w:cs="Georgia"/>
                <w:b/>
                <w:bCs/>
                <w:color w:val="181A1B"/>
                <w:sz w:val="18"/>
                <w:szCs w:val="18"/>
              </w:rPr>
              <w:t>Contact</w:t>
            </w:r>
          </w:p>
        </w:tc>
        <w:tc>
          <w:tcPr>
            <w:tcW w:w="3235" w:type="dxa"/>
          </w:tcPr>
          <w:p w14:paraId="75091BE0" w14:textId="0DC389F2" w:rsidR="7D5D6BAD" w:rsidRDefault="64BFD490" w:rsidP="5F3DB8EF">
            <w:pPr>
              <w:jc w:val="center"/>
              <w:rPr>
                <w:rFonts w:ascii="Georgia" w:eastAsia="Georgia" w:hAnsi="Georgia" w:cs="Georgia"/>
                <w:b/>
                <w:bCs/>
                <w:color w:val="181A1B"/>
                <w:sz w:val="18"/>
                <w:szCs w:val="18"/>
              </w:rPr>
            </w:pPr>
            <w:r w:rsidRPr="5F3DB8EF">
              <w:rPr>
                <w:rFonts w:ascii="Georgia" w:eastAsia="Georgia" w:hAnsi="Georgia" w:cs="Georgia"/>
                <w:b/>
                <w:bCs/>
                <w:color w:val="181A1B"/>
                <w:sz w:val="18"/>
                <w:szCs w:val="18"/>
              </w:rPr>
              <w:t xml:space="preserve">Services </w:t>
            </w:r>
          </w:p>
        </w:tc>
      </w:tr>
      <w:tr w:rsidR="7D5D6BAD" w14:paraId="7CD944B6" w14:textId="77777777" w:rsidTr="32C0AF6D">
        <w:trPr>
          <w:trHeight w:val="540"/>
        </w:trPr>
        <w:tc>
          <w:tcPr>
            <w:tcW w:w="2698" w:type="dxa"/>
            <w:vAlign w:val="center"/>
          </w:tcPr>
          <w:p w14:paraId="471FA6E7" w14:textId="1AB60892" w:rsidR="17C7FF58" w:rsidRDefault="17C7FF58" w:rsidP="00EC635F">
            <w:pPr>
              <w:spacing w:before="20" w:after="20"/>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Barton Community Health Center Behavioral Health</w:t>
            </w:r>
          </w:p>
        </w:tc>
        <w:tc>
          <w:tcPr>
            <w:tcW w:w="2697" w:type="dxa"/>
            <w:vAlign w:val="center"/>
          </w:tcPr>
          <w:p w14:paraId="6B3798ED" w14:textId="6933EC81" w:rsidR="17C7FF58" w:rsidRDefault="5EEE9D56" w:rsidP="00EC635F">
            <w:pPr>
              <w:spacing w:before="20" w:after="20"/>
              <w:jc w:val="center"/>
              <w:rPr>
                <w:rFonts w:ascii="Georgia" w:eastAsia="Georgia" w:hAnsi="Georgia" w:cs="Georgia"/>
                <w:color w:val="000000" w:themeColor="text1"/>
                <w:sz w:val="18"/>
                <w:szCs w:val="18"/>
              </w:rPr>
            </w:pPr>
            <w:r w:rsidRPr="478EAE59">
              <w:rPr>
                <w:rFonts w:ascii="Georgia" w:eastAsia="Georgia" w:hAnsi="Georgia" w:cs="Georgia"/>
                <w:sz w:val="18"/>
                <w:szCs w:val="18"/>
              </w:rPr>
              <w:t>2170 South Avenue, S. Lake Tahoe, CA 96150</w:t>
            </w:r>
          </w:p>
        </w:tc>
        <w:tc>
          <w:tcPr>
            <w:tcW w:w="2160" w:type="dxa"/>
            <w:vAlign w:val="center"/>
          </w:tcPr>
          <w:p w14:paraId="205E9F60" w14:textId="473CE468" w:rsidR="17C7FF58" w:rsidRDefault="5EEE9D56" w:rsidP="00EC635F">
            <w:pPr>
              <w:spacing w:before="20" w:after="20"/>
              <w:jc w:val="center"/>
            </w:pPr>
            <w:r w:rsidRPr="478EAE59">
              <w:rPr>
                <w:rFonts w:ascii="Georgia" w:eastAsia="Georgia" w:hAnsi="Georgia" w:cs="Georgia"/>
                <w:color w:val="1F1F1F"/>
                <w:sz w:val="18"/>
                <w:szCs w:val="18"/>
              </w:rPr>
              <w:t>530-541-3420</w:t>
            </w:r>
          </w:p>
        </w:tc>
        <w:tc>
          <w:tcPr>
            <w:tcW w:w="3235" w:type="dxa"/>
          </w:tcPr>
          <w:p w14:paraId="0743258A" w14:textId="534001F2" w:rsidR="7D5D6BAD" w:rsidRDefault="3C374F4A" w:rsidP="00EC635F">
            <w:pPr>
              <w:rPr>
                <w:rFonts w:ascii="Georgia" w:eastAsia="Georgia" w:hAnsi="Georgia" w:cs="Georgia"/>
                <w:color w:val="1F1F1F"/>
                <w:sz w:val="18"/>
                <w:szCs w:val="18"/>
              </w:rPr>
            </w:pPr>
            <w:r w:rsidRPr="502C908E">
              <w:rPr>
                <w:rFonts w:ascii="Georgia" w:eastAsia="Georgia" w:hAnsi="Georgia" w:cs="Georgia"/>
                <w:sz w:val="18"/>
                <w:szCs w:val="18"/>
              </w:rPr>
              <w:t>●</w:t>
            </w:r>
            <w:r w:rsidR="00315DC3">
              <w:rPr>
                <w:rFonts w:ascii="Georgia" w:eastAsia="Georgia" w:hAnsi="Georgia" w:cs="Georgia"/>
                <w:sz w:val="18"/>
                <w:szCs w:val="18"/>
              </w:rPr>
              <w:t xml:space="preserve"> </w:t>
            </w:r>
            <w:r w:rsidRPr="502C908E">
              <w:rPr>
                <w:rFonts w:ascii="Georgia" w:eastAsia="Georgia" w:hAnsi="Georgia" w:cs="Georgia"/>
                <w:sz w:val="18"/>
                <w:szCs w:val="18"/>
              </w:rPr>
              <w:t>O</w:t>
            </w:r>
            <w:r w:rsidR="7D222C9F" w:rsidRPr="502C908E">
              <w:rPr>
                <w:rFonts w:ascii="Georgia" w:eastAsia="Georgia" w:hAnsi="Georgia" w:cs="Georgia"/>
                <w:color w:val="1F1F1F"/>
                <w:sz w:val="18"/>
                <w:szCs w:val="18"/>
              </w:rPr>
              <w:t>ffer medication, counseling, and psychiatric services in support of recovery</w:t>
            </w:r>
          </w:p>
        </w:tc>
      </w:tr>
      <w:tr w:rsidR="7D5D6BAD" w14:paraId="6756228E" w14:textId="77777777" w:rsidTr="32C0AF6D">
        <w:tc>
          <w:tcPr>
            <w:tcW w:w="2698" w:type="dxa"/>
            <w:vAlign w:val="center"/>
          </w:tcPr>
          <w:p w14:paraId="7B5F3F06" w14:textId="50E52211" w:rsidR="368AF742" w:rsidRDefault="52599957" w:rsidP="00EC635F">
            <w:pPr>
              <w:jc w:val="center"/>
              <w:rPr>
                <w:rFonts w:ascii="Georgia" w:eastAsia="Georgia" w:hAnsi="Georgia" w:cs="Georgia"/>
                <w:color w:val="000000" w:themeColor="text1"/>
                <w:sz w:val="18"/>
                <w:szCs w:val="18"/>
              </w:rPr>
            </w:pPr>
            <w:r w:rsidRPr="502C908E">
              <w:rPr>
                <w:rFonts w:ascii="Georgia" w:eastAsia="Georgia" w:hAnsi="Georgia" w:cs="Georgia"/>
                <w:sz w:val="18"/>
                <w:szCs w:val="18"/>
              </w:rPr>
              <w:t xml:space="preserve">El Dorado Community Health Center - </w:t>
            </w:r>
            <w:r w:rsidR="434C26E8" w:rsidRPr="502C908E">
              <w:rPr>
                <w:rFonts w:ascii="Georgia" w:eastAsia="Georgia" w:hAnsi="Georgia" w:cs="Georgia"/>
                <w:sz w:val="18"/>
                <w:szCs w:val="18"/>
              </w:rPr>
              <w:t>Diamond Springs</w:t>
            </w:r>
            <w:r w:rsidR="364FF815" w:rsidRPr="502C908E">
              <w:rPr>
                <w:rFonts w:ascii="Georgia" w:eastAsia="Georgia" w:hAnsi="Georgia" w:cs="Georgia"/>
                <w:sz w:val="18"/>
                <w:szCs w:val="18"/>
              </w:rPr>
              <w:t xml:space="preserve"> Office</w:t>
            </w:r>
          </w:p>
        </w:tc>
        <w:tc>
          <w:tcPr>
            <w:tcW w:w="2697" w:type="dxa"/>
            <w:vAlign w:val="center"/>
          </w:tcPr>
          <w:p w14:paraId="0281C8EC" w14:textId="78D99539" w:rsidR="368AF742" w:rsidRDefault="434C26E8" w:rsidP="00EC635F">
            <w:pPr>
              <w:ind w:left="272" w:hanging="272"/>
              <w:jc w:val="center"/>
              <w:rPr>
                <w:rFonts w:ascii="Georgia" w:eastAsia="Georgia" w:hAnsi="Georgia" w:cs="Georgia"/>
                <w:sz w:val="18"/>
                <w:szCs w:val="18"/>
              </w:rPr>
            </w:pPr>
            <w:r w:rsidRPr="502C908E">
              <w:rPr>
                <w:rFonts w:ascii="Georgia" w:eastAsia="Georgia" w:hAnsi="Georgia" w:cs="Georgia"/>
                <w:sz w:val="18"/>
                <w:szCs w:val="18"/>
              </w:rPr>
              <w:t>4641 Missouri Flat Rd.,</w:t>
            </w:r>
          </w:p>
          <w:p w14:paraId="227C6D44" w14:textId="1BBE832E" w:rsidR="368AF742" w:rsidRDefault="434C26E8" w:rsidP="00EC635F">
            <w:pPr>
              <w:ind w:left="272" w:hanging="272"/>
              <w:jc w:val="center"/>
              <w:rPr>
                <w:rFonts w:ascii="Georgia" w:eastAsia="Georgia" w:hAnsi="Georgia" w:cs="Georgia"/>
                <w:sz w:val="18"/>
                <w:szCs w:val="18"/>
              </w:rPr>
            </w:pPr>
            <w:r w:rsidRPr="502C908E">
              <w:rPr>
                <w:rFonts w:ascii="Georgia" w:eastAsia="Georgia" w:hAnsi="Georgia" w:cs="Georgia"/>
                <w:sz w:val="18"/>
                <w:szCs w:val="18"/>
              </w:rPr>
              <w:t>Placerville, CA</w:t>
            </w:r>
          </w:p>
        </w:tc>
        <w:tc>
          <w:tcPr>
            <w:tcW w:w="2160" w:type="dxa"/>
            <w:vAlign w:val="center"/>
          </w:tcPr>
          <w:p w14:paraId="78A30552" w14:textId="1E9BF0AB" w:rsidR="7D5D6BAD" w:rsidRDefault="09047D3B" w:rsidP="00EC635F">
            <w:pPr>
              <w:jc w:val="center"/>
              <w:rPr>
                <w:rFonts w:ascii="Georgia" w:eastAsia="Georgia" w:hAnsi="Georgia" w:cs="Georgia"/>
                <w:color w:val="000000" w:themeColor="text1"/>
                <w:sz w:val="18"/>
                <w:szCs w:val="18"/>
              </w:rPr>
            </w:pPr>
            <w:r w:rsidRPr="502C908E">
              <w:rPr>
                <w:rFonts w:ascii="Georgia" w:eastAsia="Georgia" w:hAnsi="Georgia" w:cs="Georgia"/>
                <w:sz w:val="18"/>
                <w:szCs w:val="18"/>
              </w:rPr>
              <w:t>530</w:t>
            </w:r>
            <w:r w:rsidR="12B09727" w:rsidRPr="502C908E">
              <w:rPr>
                <w:rFonts w:ascii="Georgia" w:eastAsia="Georgia" w:hAnsi="Georgia" w:cs="Georgia"/>
                <w:sz w:val="18"/>
                <w:szCs w:val="18"/>
              </w:rPr>
              <w:t>-</w:t>
            </w:r>
            <w:r w:rsidRPr="502C908E">
              <w:rPr>
                <w:rFonts w:ascii="Georgia" w:eastAsia="Georgia" w:hAnsi="Georgia" w:cs="Georgia"/>
                <w:sz w:val="18"/>
                <w:szCs w:val="18"/>
              </w:rPr>
              <w:t>621-7700</w:t>
            </w:r>
          </w:p>
        </w:tc>
        <w:tc>
          <w:tcPr>
            <w:tcW w:w="3235" w:type="dxa"/>
          </w:tcPr>
          <w:p w14:paraId="5E071614" w14:textId="7C852A02" w:rsidR="7D5D6BAD" w:rsidRDefault="18F7CCA4" w:rsidP="00EC635F">
            <w:pPr>
              <w:pStyle w:val="Heading5"/>
              <w:outlineLvl w:val="4"/>
              <w:rPr>
                <w:rFonts w:ascii="Georgia" w:eastAsia="Georgia" w:hAnsi="Georgia" w:cs="Georgia"/>
                <w:color w:val="auto"/>
                <w:sz w:val="18"/>
                <w:szCs w:val="18"/>
              </w:rPr>
            </w:pPr>
            <w:r w:rsidRPr="502C908E">
              <w:rPr>
                <w:rFonts w:ascii="Georgia" w:eastAsia="Georgia" w:hAnsi="Georgia" w:cs="Georgia"/>
                <w:color w:val="auto"/>
                <w:sz w:val="18"/>
                <w:szCs w:val="18"/>
              </w:rPr>
              <w:t>●</w:t>
            </w:r>
            <w:r w:rsidR="00315DC3">
              <w:rPr>
                <w:rFonts w:ascii="Georgia" w:eastAsia="Georgia" w:hAnsi="Georgia" w:cs="Georgia"/>
                <w:color w:val="auto"/>
                <w:sz w:val="18"/>
                <w:szCs w:val="18"/>
              </w:rPr>
              <w:t xml:space="preserve"> </w:t>
            </w:r>
            <w:r w:rsidRPr="502C908E">
              <w:rPr>
                <w:rFonts w:ascii="Georgia" w:eastAsia="Georgia" w:hAnsi="Georgia" w:cs="Georgia"/>
                <w:color w:val="auto"/>
                <w:sz w:val="18"/>
                <w:szCs w:val="18"/>
              </w:rPr>
              <w:t>For established patients or patients through a referral from our medical providers</w:t>
            </w:r>
          </w:p>
          <w:p w14:paraId="454EFB41" w14:textId="22E2B493" w:rsidR="7D5D6BAD" w:rsidRDefault="18F7CCA4" w:rsidP="00EC635F">
            <w:pPr>
              <w:pStyle w:val="Heading5"/>
              <w:outlineLvl w:val="4"/>
              <w:rPr>
                <w:rFonts w:ascii="Georgia" w:eastAsia="Georgia" w:hAnsi="Georgia" w:cs="Georgia"/>
                <w:color w:val="auto"/>
                <w:sz w:val="18"/>
                <w:szCs w:val="18"/>
              </w:rPr>
            </w:pPr>
            <w:r w:rsidRPr="502C908E">
              <w:rPr>
                <w:rFonts w:ascii="Georgia" w:eastAsia="Georgia" w:hAnsi="Georgia" w:cs="Georgia"/>
                <w:color w:val="auto"/>
                <w:sz w:val="18"/>
                <w:szCs w:val="18"/>
              </w:rPr>
              <w:t>●</w:t>
            </w:r>
            <w:r w:rsidR="00315DC3">
              <w:rPr>
                <w:rFonts w:ascii="Georgia" w:eastAsia="Georgia" w:hAnsi="Georgia" w:cs="Georgia"/>
                <w:color w:val="auto"/>
                <w:sz w:val="18"/>
                <w:szCs w:val="18"/>
              </w:rPr>
              <w:t xml:space="preserve"> </w:t>
            </w:r>
            <w:r w:rsidRPr="502C908E">
              <w:rPr>
                <w:rFonts w:ascii="Georgia" w:eastAsia="Georgia" w:hAnsi="Georgia" w:cs="Georgia"/>
                <w:color w:val="auto"/>
                <w:sz w:val="18"/>
                <w:szCs w:val="18"/>
              </w:rPr>
              <w:t>T</w:t>
            </w:r>
            <w:r w:rsidR="3339EFED" w:rsidRPr="502C908E">
              <w:rPr>
                <w:rFonts w:ascii="Georgia" w:eastAsia="Georgia" w:hAnsi="Georgia" w:cs="Georgia"/>
                <w:color w:val="auto"/>
                <w:sz w:val="18"/>
                <w:szCs w:val="18"/>
              </w:rPr>
              <w:t>herapeutic services for young children through older adult</w:t>
            </w:r>
            <w:r w:rsidR="2184E183" w:rsidRPr="502C908E">
              <w:rPr>
                <w:rFonts w:ascii="Georgia" w:eastAsia="Georgia" w:hAnsi="Georgia" w:cs="Georgia"/>
                <w:color w:val="auto"/>
                <w:sz w:val="18"/>
                <w:szCs w:val="18"/>
              </w:rPr>
              <w:t>s with substance use, drug dependence, and addiction</w:t>
            </w:r>
          </w:p>
        </w:tc>
      </w:tr>
      <w:tr w:rsidR="7D5D6BAD" w14:paraId="7BCD19EB" w14:textId="77777777" w:rsidTr="32C0AF6D">
        <w:tc>
          <w:tcPr>
            <w:tcW w:w="2698" w:type="dxa"/>
            <w:vAlign w:val="center"/>
          </w:tcPr>
          <w:p w14:paraId="5BC3B063" w14:textId="54738F2C" w:rsidR="368AF742" w:rsidRDefault="368AF742" w:rsidP="00EC635F">
            <w:pPr>
              <w:jc w:val="center"/>
              <w:rPr>
                <w:rFonts w:ascii="Georgia" w:eastAsia="Georgia" w:hAnsi="Georgia" w:cs="Georgia"/>
                <w:color w:val="000000" w:themeColor="text1"/>
                <w:sz w:val="18"/>
                <w:szCs w:val="18"/>
              </w:rPr>
            </w:pPr>
            <w:r w:rsidRPr="4334ED52">
              <w:rPr>
                <w:rFonts w:ascii="Georgia" w:eastAsia="Georgia" w:hAnsi="Georgia" w:cs="Georgia"/>
                <w:color w:val="000000" w:themeColor="text1"/>
                <w:sz w:val="18"/>
                <w:szCs w:val="18"/>
              </w:rPr>
              <w:t>El Dorado Community Health Center</w:t>
            </w:r>
            <w:r w:rsidR="28ED485F" w:rsidRPr="4334ED52">
              <w:rPr>
                <w:rFonts w:ascii="Georgia" w:eastAsia="Georgia" w:hAnsi="Georgia" w:cs="Georgia"/>
                <w:color w:val="000000" w:themeColor="text1"/>
                <w:sz w:val="18"/>
                <w:szCs w:val="18"/>
              </w:rPr>
              <w:t>s</w:t>
            </w:r>
            <w:r w:rsidRPr="4334ED52">
              <w:rPr>
                <w:rFonts w:ascii="Georgia" w:eastAsia="Georgia" w:hAnsi="Georgia" w:cs="Georgia"/>
                <w:color w:val="000000" w:themeColor="text1"/>
                <w:sz w:val="18"/>
                <w:szCs w:val="18"/>
              </w:rPr>
              <w:t xml:space="preserve"> Placerville</w:t>
            </w:r>
          </w:p>
        </w:tc>
        <w:tc>
          <w:tcPr>
            <w:tcW w:w="2697" w:type="dxa"/>
            <w:vAlign w:val="center"/>
          </w:tcPr>
          <w:p w14:paraId="127A7656" w14:textId="074AFA41" w:rsidR="368AF742" w:rsidRDefault="368AF742" w:rsidP="00EC635F">
            <w:pPr>
              <w:ind w:left="272" w:hanging="272"/>
              <w:jc w:val="center"/>
            </w:pPr>
            <w:r w:rsidRPr="7D5D6BAD">
              <w:rPr>
                <w:rFonts w:ascii="Georgia" w:eastAsia="Georgia" w:hAnsi="Georgia" w:cs="Georgia"/>
                <w:color w:val="000000" w:themeColor="text1"/>
                <w:sz w:val="18"/>
                <w:szCs w:val="18"/>
              </w:rPr>
              <w:t>4327 Golden Center Dr.,</w:t>
            </w:r>
          </w:p>
          <w:p w14:paraId="597BA60D" w14:textId="61615A83" w:rsidR="368AF742" w:rsidRDefault="368AF742" w:rsidP="00EC635F">
            <w:pPr>
              <w:ind w:left="272" w:hanging="272"/>
              <w:jc w:val="center"/>
            </w:pPr>
            <w:r w:rsidRPr="7D5D6BAD">
              <w:rPr>
                <w:rFonts w:ascii="Georgia" w:eastAsia="Georgia" w:hAnsi="Georgia" w:cs="Georgia"/>
                <w:color w:val="000000" w:themeColor="text1"/>
                <w:sz w:val="18"/>
                <w:szCs w:val="18"/>
              </w:rPr>
              <w:t>Placerville, CA</w:t>
            </w:r>
          </w:p>
        </w:tc>
        <w:tc>
          <w:tcPr>
            <w:tcW w:w="2160" w:type="dxa"/>
            <w:vAlign w:val="center"/>
          </w:tcPr>
          <w:p w14:paraId="1E923A91" w14:textId="124B5CDE" w:rsidR="7D5D6BAD" w:rsidRDefault="16937DB2" w:rsidP="00EC635F">
            <w:pPr>
              <w:jc w:val="center"/>
              <w:rPr>
                <w:rFonts w:ascii="Georgia" w:eastAsia="Georgia" w:hAnsi="Georgia" w:cs="Georgia"/>
                <w:sz w:val="18"/>
                <w:szCs w:val="18"/>
              </w:rPr>
            </w:pPr>
            <w:r w:rsidRPr="4334ED52">
              <w:rPr>
                <w:rFonts w:ascii="Georgia" w:eastAsia="Georgia" w:hAnsi="Georgia" w:cs="Georgia"/>
                <w:sz w:val="18"/>
                <w:szCs w:val="18"/>
              </w:rPr>
              <w:t>530</w:t>
            </w:r>
            <w:r w:rsidR="243ACB2F" w:rsidRPr="4334ED52">
              <w:rPr>
                <w:rFonts w:ascii="Georgia" w:eastAsia="Georgia" w:hAnsi="Georgia" w:cs="Georgia"/>
                <w:sz w:val="18"/>
                <w:szCs w:val="18"/>
              </w:rPr>
              <w:t>-</w:t>
            </w:r>
            <w:r w:rsidRPr="4334ED52">
              <w:rPr>
                <w:rFonts w:ascii="Georgia" w:eastAsia="Georgia" w:hAnsi="Georgia" w:cs="Georgia"/>
                <w:sz w:val="18"/>
                <w:szCs w:val="18"/>
              </w:rPr>
              <w:t>621-7700</w:t>
            </w:r>
          </w:p>
          <w:p w14:paraId="2BD496B3" w14:textId="5EB9BF6F" w:rsidR="7D5D6BAD" w:rsidRDefault="7D5D6BAD" w:rsidP="00EC635F">
            <w:pPr>
              <w:jc w:val="center"/>
              <w:rPr>
                <w:rFonts w:ascii="Georgia" w:eastAsia="Georgia" w:hAnsi="Georgia" w:cs="Georgia"/>
                <w:color w:val="000000" w:themeColor="text1"/>
                <w:sz w:val="18"/>
                <w:szCs w:val="18"/>
              </w:rPr>
            </w:pPr>
          </w:p>
        </w:tc>
        <w:tc>
          <w:tcPr>
            <w:tcW w:w="3235" w:type="dxa"/>
          </w:tcPr>
          <w:p w14:paraId="3AD59C25" w14:textId="1BA978FA" w:rsidR="7D5D6BAD" w:rsidRDefault="4EA5F819" w:rsidP="00EC635F">
            <w:pPr>
              <w:rPr>
                <w:rFonts w:ascii="Georgia" w:eastAsia="Georgia" w:hAnsi="Georgia" w:cs="Georgia"/>
                <w:sz w:val="18"/>
                <w:szCs w:val="18"/>
              </w:rPr>
            </w:pPr>
            <w:r w:rsidRPr="478EAE59">
              <w:rPr>
                <w:rFonts w:ascii="Georgia" w:eastAsia="Georgia" w:hAnsi="Georgia" w:cs="Georgia"/>
                <w:sz w:val="18"/>
                <w:szCs w:val="18"/>
              </w:rPr>
              <w:t>●</w:t>
            </w:r>
            <w:r w:rsidR="00315DC3">
              <w:rPr>
                <w:rFonts w:ascii="Georgia" w:eastAsia="Georgia" w:hAnsi="Georgia" w:cs="Georgia"/>
                <w:sz w:val="18"/>
                <w:szCs w:val="18"/>
              </w:rPr>
              <w:t xml:space="preserve"> </w:t>
            </w:r>
            <w:r w:rsidRPr="478EAE59">
              <w:rPr>
                <w:rFonts w:ascii="Georgia" w:eastAsia="Georgia" w:hAnsi="Georgia" w:cs="Georgia"/>
                <w:sz w:val="18"/>
                <w:szCs w:val="18"/>
              </w:rPr>
              <w:t>For establishes patients</w:t>
            </w:r>
          </w:p>
          <w:p w14:paraId="51225EC9" w14:textId="2D14D1DE" w:rsidR="7D5D6BAD" w:rsidRDefault="516E2AF6" w:rsidP="00EC635F">
            <w:pPr>
              <w:rPr>
                <w:rFonts w:ascii="Georgia" w:eastAsia="Georgia" w:hAnsi="Georgia" w:cs="Georgia"/>
                <w:sz w:val="18"/>
                <w:szCs w:val="18"/>
              </w:rPr>
            </w:pPr>
            <w:r w:rsidRPr="129A2227">
              <w:rPr>
                <w:rFonts w:ascii="Georgia" w:eastAsia="Georgia" w:hAnsi="Georgia" w:cs="Georgia"/>
                <w:sz w:val="18"/>
                <w:szCs w:val="18"/>
              </w:rPr>
              <w:t>● Cessation referrals</w:t>
            </w:r>
          </w:p>
          <w:p w14:paraId="3DF68AB9" w14:textId="4F92D82D" w:rsidR="7D5D6BAD" w:rsidRDefault="516E2AF6" w:rsidP="00EC635F">
            <w:pPr>
              <w:pStyle w:val="Heading5"/>
              <w:outlineLvl w:val="4"/>
              <w:rPr>
                <w:rFonts w:ascii="Georgia" w:eastAsia="Georgia" w:hAnsi="Georgia" w:cs="Georgia"/>
                <w:color w:val="auto"/>
                <w:sz w:val="18"/>
                <w:szCs w:val="18"/>
              </w:rPr>
            </w:pPr>
            <w:r w:rsidRPr="129A2227">
              <w:rPr>
                <w:rFonts w:ascii="Georgia" w:eastAsia="Georgia" w:hAnsi="Georgia" w:cs="Georgia"/>
                <w:color w:val="auto"/>
                <w:sz w:val="18"/>
                <w:szCs w:val="18"/>
              </w:rPr>
              <w:t xml:space="preserve">● </w:t>
            </w:r>
            <w:r w:rsidR="1E953EA7" w:rsidRPr="129A2227">
              <w:rPr>
                <w:rFonts w:ascii="Georgia" w:eastAsia="Georgia" w:hAnsi="Georgia" w:cs="Georgia"/>
                <w:color w:val="auto"/>
                <w:sz w:val="18"/>
                <w:szCs w:val="18"/>
              </w:rPr>
              <w:t>T</w:t>
            </w:r>
            <w:r w:rsidRPr="129A2227">
              <w:rPr>
                <w:rFonts w:ascii="Georgia" w:eastAsia="Georgia" w:hAnsi="Georgia" w:cs="Georgia"/>
                <w:color w:val="auto"/>
                <w:sz w:val="18"/>
                <w:szCs w:val="18"/>
              </w:rPr>
              <w:t>herapeutic services for addictions</w:t>
            </w:r>
            <w:r w:rsidR="17A8E78D" w:rsidRPr="129A2227">
              <w:rPr>
                <w:rFonts w:ascii="Georgia" w:eastAsia="Georgia" w:hAnsi="Georgia" w:cs="Georgia"/>
                <w:color w:val="auto"/>
                <w:sz w:val="18"/>
                <w:szCs w:val="18"/>
              </w:rPr>
              <w:t xml:space="preserve"> and substance use available </w:t>
            </w:r>
            <w:r w:rsidRPr="129A2227">
              <w:rPr>
                <w:rFonts w:ascii="Georgia" w:eastAsia="Georgia" w:hAnsi="Georgia" w:cs="Georgia"/>
                <w:color w:val="auto"/>
                <w:sz w:val="18"/>
                <w:szCs w:val="18"/>
              </w:rPr>
              <w:t>for young children through older adults, including those with disabilities</w:t>
            </w:r>
          </w:p>
        </w:tc>
      </w:tr>
      <w:tr w:rsidR="7D5D6BAD" w14:paraId="0943AB6C" w14:textId="77777777" w:rsidTr="32C0AF6D">
        <w:tc>
          <w:tcPr>
            <w:tcW w:w="2698" w:type="dxa"/>
            <w:vAlign w:val="center"/>
          </w:tcPr>
          <w:p w14:paraId="590716B8" w14:textId="66F8E5DA" w:rsidR="368AF742" w:rsidRDefault="368AF742"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El Dorado County Behavioral Health West Slope</w:t>
            </w:r>
          </w:p>
        </w:tc>
        <w:tc>
          <w:tcPr>
            <w:tcW w:w="2697" w:type="dxa"/>
            <w:vAlign w:val="center"/>
          </w:tcPr>
          <w:p w14:paraId="32AA082D" w14:textId="2C6DAD19" w:rsidR="368AF742" w:rsidRDefault="608E474C" w:rsidP="00EC635F">
            <w:pPr>
              <w:jc w:val="center"/>
              <w:rPr>
                <w:rFonts w:ascii="Georgia" w:eastAsia="Georgia" w:hAnsi="Georgia" w:cs="Georgia"/>
                <w:sz w:val="18"/>
                <w:szCs w:val="18"/>
              </w:rPr>
            </w:pPr>
            <w:r w:rsidRPr="502C908E">
              <w:rPr>
                <w:rFonts w:ascii="Georgia" w:eastAsia="Georgia" w:hAnsi="Georgia" w:cs="Georgia"/>
                <w:sz w:val="18"/>
                <w:szCs w:val="18"/>
              </w:rPr>
              <w:t>769 Pleasant Valley Rd., Suite 2001 Diamond Springs, CA 95619</w:t>
            </w:r>
          </w:p>
          <w:p w14:paraId="55B7467F" w14:textId="4DE8CC16" w:rsidR="368AF742" w:rsidRDefault="368AF742" w:rsidP="00EC635F">
            <w:pPr>
              <w:jc w:val="center"/>
              <w:rPr>
                <w:rFonts w:ascii="Georgia" w:eastAsia="Georgia" w:hAnsi="Georgia" w:cs="Georgia"/>
                <w:color w:val="000000" w:themeColor="text1"/>
                <w:sz w:val="18"/>
                <w:szCs w:val="18"/>
              </w:rPr>
            </w:pPr>
          </w:p>
        </w:tc>
        <w:tc>
          <w:tcPr>
            <w:tcW w:w="2160" w:type="dxa"/>
            <w:vAlign w:val="center"/>
          </w:tcPr>
          <w:p w14:paraId="6EA350C8" w14:textId="00E9E3B6" w:rsidR="368AF742" w:rsidRDefault="434C26E8" w:rsidP="00EC635F">
            <w:pPr>
              <w:jc w:val="center"/>
              <w:rPr>
                <w:rFonts w:ascii="Georgia" w:eastAsia="Georgia" w:hAnsi="Georgia" w:cs="Georgia"/>
                <w:color w:val="000000" w:themeColor="text1"/>
                <w:sz w:val="18"/>
                <w:szCs w:val="18"/>
              </w:rPr>
            </w:pPr>
            <w:r w:rsidRPr="502C908E">
              <w:rPr>
                <w:rFonts w:ascii="Georgia" w:eastAsia="Georgia" w:hAnsi="Georgia" w:cs="Georgia"/>
                <w:color w:val="000000" w:themeColor="text1"/>
                <w:sz w:val="18"/>
                <w:szCs w:val="18"/>
              </w:rPr>
              <w:t>530-621-6290</w:t>
            </w:r>
          </w:p>
        </w:tc>
        <w:tc>
          <w:tcPr>
            <w:tcW w:w="3235" w:type="dxa"/>
          </w:tcPr>
          <w:p w14:paraId="7339A4E3" w14:textId="7048656C" w:rsidR="7D5D6BAD" w:rsidRDefault="0F61D1C2" w:rsidP="00EC635F">
            <w:r w:rsidRPr="129A2227">
              <w:rPr>
                <w:rFonts w:ascii="Georgia" w:eastAsia="Georgia" w:hAnsi="Georgia" w:cs="Georgia"/>
                <w:sz w:val="21"/>
                <w:szCs w:val="21"/>
              </w:rPr>
              <w:t xml:space="preserve">● </w:t>
            </w:r>
            <w:r w:rsidRPr="129A2227">
              <w:rPr>
                <w:rFonts w:ascii="Georgia" w:eastAsia="Georgia" w:hAnsi="Georgia" w:cs="Georgia"/>
                <w:sz w:val="18"/>
                <w:szCs w:val="18"/>
              </w:rPr>
              <w:t>O</w:t>
            </w:r>
            <w:r w:rsidRPr="129A2227">
              <w:rPr>
                <w:rFonts w:ascii="Georgia" w:eastAsia="Georgia" w:hAnsi="Georgia" w:cs="Georgia"/>
                <w:color w:val="2D2D2D"/>
                <w:sz w:val="18"/>
                <w:szCs w:val="18"/>
              </w:rPr>
              <w:t>ffers education, prevention, treatment and counseling services for people struggling with alcohol and other drug</w:t>
            </w:r>
            <w:r w:rsidRPr="129A2227">
              <w:rPr>
                <w:rFonts w:ascii="Georgia" w:eastAsia="Georgia" w:hAnsi="Georgia" w:cs="Georgia"/>
                <w:color w:val="2D2D2D"/>
                <w:sz w:val="21"/>
                <w:szCs w:val="21"/>
              </w:rPr>
              <w:t>s</w:t>
            </w:r>
          </w:p>
        </w:tc>
      </w:tr>
      <w:tr w:rsidR="7D5D6BAD" w14:paraId="4CF8D62D" w14:textId="77777777" w:rsidTr="32C0AF6D">
        <w:tc>
          <w:tcPr>
            <w:tcW w:w="2698" w:type="dxa"/>
            <w:vAlign w:val="center"/>
          </w:tcPr>
          <w:p w14:paraId="0BBED94C" w14:textId="2467C34B" w:rsidR="368AF742" w:rsidRDefault="368AF742"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El Dorado County Health Services Department Public Health Division Tobacco Use Prevention Program</w:t>
            </w:r>
          </w:p>
        </w:tc>
        <w:tc>
          <w:tcPr>
            <w:tcW w:w="2697" w:type="dxa"/>
            <w:vAlign w:val="center"/>
          </w:tcPr>
          <w:p w14:paraId="1A8206F6" w14:textId="1E50BCD3" w:rsidR="368AF742" w:rsidRDefault="368AF742"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929 Spring Street</w:t>
            </w:r>
          </w:p>
          <w:p w14:paraId="4D05513B" w14:textId="03F7B13C" w:rsidR="29DF9D76" w:rsidRDefault="29DF9D76"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Placerville, CA 95667</w:t>
            </w:r>
          </w:p>
        </w:tc>
        <w:tc>
          <w:tcPr>
            <w:tcW w:w="2160" w:type="dxa"/>
            <w:vAlign w:val="center"/>
          </w:tcPr>
          <w:p w14:paraId="014FA41C" w14:textId="6E77127F" w:rsidR="29DF9D76" w:rsidRDefault="29DF9D76"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530-621-6142</w:t>
            </w:r>
          </w:p>
        </w:tc>
        <w:tc>
          <w:tcPr>
            <w:tcW w:w="3235" w:type="dxa"/>
          </w:tcPr>
          <w:p w14:paraId="7E0B5844" w14:textId="270E5686" w:rsidR="7D5D6BAD" w:rsidRDefault="3E9EAB91" w:rsidP="129A2227">
            <w:pPr>
              <w:rPr>
                <w:rFonts w:ascii="Georgia" w:eastAsia="Georgia" w:hAnsi="Georgia" w:cs="Georgia"/>
                <w:color w:val="2D2D2D"/>
                <w:sz w:val="18"/>
                <w:szCs w:val="18"/>
              </w:rPr>
            </w:pPr>
            <w:r w:rsidRPr="5F3DB8EF">
              <w:rPr>
                <w:rFonts w:ascii="Georgia" w:eastAsia="Georgia" w:hAnsi="Georgia" w:cs="Georgia"/>
                <w:sz w:val="18"/>
                <w:szCs w:val="18"/>
              </w:rPr>
              <w:t>● F</w:t>
            </w:r>
            <w:r w:rsidRPr="5F3DB8EF">
              <w:rPr>
                <w:rFonts w:ascii="Georgia" w:eastAsia="Georgia" w:hAnsi="Georgia" w:cs="Georgia"/>
                <w:color w:val="2D2D2D"/>
                <w:sz w:val="18"/>
                <w:szCs w:val="18"/>
              </w:rPr>
              <w:t xml:space="preserve">ree self-help quit-smoking information, and referral to area groups, organizations, and on-line </w:t>
            </w:r>
            <w:r w:rsidRPr="5F3DB8EF">
              <w:rPr>
                <w:rFonts w:ascii="Georgia" w:eastAsia="Georgia" w:hAnsi="Georgia" w:cs="Georgia"/>
                <w:color w:val="2D2D2D"/>
                <w:sz w:val="18"/>
                <w:szCs w:val="18"/>
              </w:rPr>
              <w:lastRenderedPageBreak/>
              <w:t>sites that offer support groups and quit-smoking classes</w:t>
            </w:r>
          </w:p>
          <w:p w14:paraId="1CF4A924" w14:textId="37546227" w:rsidR="7D5D6BAD" w:rsidRDefault="24009A74" w:rsidP="129A2227">
            <w:pPr>
              <w:rPr>
                <w:rFonts w:ascii="Georgia" w:eastAsia="Georgia" w:hAnsi="Georgia" w:cs="Georgia"/>
                <w:color w:val="2D2D2D"/>
                <w:sz w:val="18"/>
                <w:szCs w:val="18"/>
              </w:rPr>
            </w:pPr>
            <w:r w:rsidRPr="129A2227">
              <w:rPr>
                <w:rFonts w:ascii="Georgia" w:eastAsia="Georgia" w:hAnsi="Georgia" w:cs="Georgia"/>
                <w:sz w:val="18"/>
                <w:szCs w:val="18"/>
              </w:rPr>
              <w:t xml:space="preserve">● </w:t>
            </w:r>
            <w:r w:rsidRPr="129A2227">
              <w:rPr>
                <w:rFonts w:ascii="Georgia" w:eastAsia="Georgia" w:hAnsi="Georgia" w:cs="Georgia"/>
                <w:color w:val="2D2D2D"/>
                <w:sz w:val="18"/>
                <w:szCs w:val="18"/>
              </w:rPr>
              <w:t>TUPP is available to provide a brief phone cessation educational intervention</w:t>
            </w:r>
          </w:p>
        </w:tc>
      </w:tr>
      <w:tr w:rsidR="7D5D6BAD" w14:paraId="72A9DB07" w14:textId="77777777" w:rsidTr="32C0AF6D">
        <w:tc>
          <w:tcPr>
            <w:tcW w:w="2698" w:type="dxa"/>
            <w:vAlign w:val="center"/>
          </w:tcPr>
          <w:p w14:paraId="6C4D1988" w14:textId="3BBBCCD1" w:rsidR="16F68FD1" w:rsidRDefault="16F68FD1" w:rsidP="00EC635F">
            <w:pPr>
              <w:jc w:val="center"/>
              <w:rPr>
                <w:rFonts w:ascii="Georgia" w:eastAsia="Georgia" w:hAnsi="Georgia" w:cs="Georgia"/>
                <w:color w:val="000000" w:themeColor="text1"/>
                <w:sz w:val="18"/>
                <w:szCs w:val="18"/>
              </w:rPr>
            </w:pPr>
            <w:r w:rsidRPr="478EAE59">
              <w:rPr>
                <w:rFonts w:ascii="Georgia" w:eastAsia="Georgia" w:hAnsi="Georgia" w:cs="Georgia"/>
                <w:color w:val="000000" w:themeColor="text1"/>
                <w:sz w:val="18"/>
                <w:szCs w:val="18"/>
              </w:rPr>
              <w:lastRenderedPageBreak/>
              <w:t>Marshall Medical Center Community Health Education Smoking Cessation Class</w:t>
            </w:r>
          </w:p>
        </w:tc>
        <w:tc>
          <w:tcPr>
            <w:tcW w:w="2697" w:type="dxa"/>
            <w:vAlign w:val="center"/>
          </w:tcPr>
          <w:p w14:paraId="01EB8D11" w14:textId="2EAD4D16" w:rsidR="16F68FD1" w:rsidRDefault="16F68FD1" w:rsidP="00EC635F">
            <w:pPr>
              <w:jc w:val="center"/>
              <w:rPr>
                <w:rFonts w:ascii="Georgia" w:eastAsia="Georgia" w:hAnsi="Georgia" w:cs="Georgia"/>
                <w:color w:val="000000" w:themeColor="text1"/>
                <w:sz w:val="18"/>
                <w:szCs w:val="18"/>
              </w:rPr>
            </w:pPr>
            <w:r w:rsidRPr="478EAE59">
              <w:rPr>
                <w:rFonts w:ascii="Georgia" w:eastAsia="Georgia" w:hAnsi="Georgia" w:cs="Georgia"/>
                <w:color w:val="000000" w:themeColor="text1"/>
                <w:sz w:val="18"/>
                <w:szCs w:val="18"/>
              </w:rPr>
              <w:t>681 Main Street</w:t>
            </w:r>
          </w:p>
          <w:p w14:paraId="4D635C3C" w14:textId="33541E01" w:rsidR="16F68FD1" w:rsidRDefault="16F68FD1" w:rsidP="00EC635F">
            <w:pPr>
              <w:jc w:val="center"/>
              <w:rPr>
                <w:rFonts w:ascii="Georgia" w:eastAsia="Georgia" w:hAnsi="Georgia" w:cs="Georgia"/>
                <w:color w:val="000000" w:themeColor="text1"/>
                <w:sz w:val="18"/>
                <w:szCs w:val="18"/>
              </w:rPr>
            </w:pPr>
            <w:r w:rsidRPr="478EAE59">
              <w:rPr>
                <w:rFonts w:ascii="Georgia" w:eastAsia="Georgia" w:hAnsi="Georgia" w:cs="Georgia"/>
                <w:color w:val="000000" w:themeColor="text1"/>
                <w:sz w:val="18"/>
                <w:szCs w:val="18"/>
              </w:rPr>
              <w:t>Placerville, CA 95667</w:t>
            </w:r>
          </w:p>
        </w:tc>
        <w:tc>
          <w:tcPr>
            <w:tcW w:w="2160" w:type="dxa"/>
            <w:vAlign w:val="center"/>
          </w:tcPr>
          <w:p w14:paraId="2C728350" w14:textId="4B42BC0A" w:rsidR="16F68FD1" w:rsidRDefault="16F68FD1" w:rsidP="00EC635F">
            <w:pPr>
              <w:jc w:val="center"/>
              <w:rPr>
                <w:rFonts w:ascii="Georgia" w:eastAsia="Georgia" w:hAnsi="Georgia" w:cs="Georgia"/>
                <w:color w:val="000000" w:themeColor="text1"/>
                <w:sz w:val="18"/>
                <w:szCs w:val="18"/>
              </w:rPr>
            </w:pPr>
            <w:r w:rsidRPr="478EAE59">
              <w:rPr>
                <w:rFonts w:ascii="Georgia" w:eastAsia="Georgia" w:hAnsi="Georgia" w:cs="Georgia"/>
                <w:color w:val="000000" w:themeColor="text1"/>
                <w:sz w:val="18"/>
                <w:szCs w:val="18"/>
              </w:rPr>
              <w:t>530-626-2990</w:t>
            </w:r>
          </w:p>
        </w:tc>
        <w:tc>
          <w:tcPr>
            <w:tcW w:w="3235" w:type="dxa"/>
          </w:tcPr>
          <w:p w14:paraId="2D5C1F53" w14:textId="7710F9F4" w:rsidR="7D5D6BAD" w:rsidRDefault="66A46847" w:rsidP="478EAE59">
            <w:pPr>
              <w:rPr>
                <w:rFonts w:ascii="Georgia" w:eastAsia="Georgia" w:hAnsi="Georgia" w:cs="Georgia"/>
                <w:color w:val="000000" w:themeColor="text1"/>
                <w:sz w:val="18"/>
                <w:szCs w:val="18"/>
              </w:rPr>
            </w:pPr>
            <w:r w:rsidRPr="32C0AF6D">
              <w:rPr>
                <w:rFonts w:ascii="Georgia" w:eastAsia="Georgia" w:hAnsi="Georgia" w:cs="Georgia"/>
                <w:sz w:val="18"/>
                <w:szCs w:val="18"/>
              </w:rPr>
              <w:t>● 7</w:t>
            </w:r>
            <w:r w:rsidR="4C1B9479" w:rsidRPr="32C0AF6D">
              <w:rPr>
                <w:rFonts w:ascii="Georgia" w:eastAsia="Georgia" w:hAnsi="Georgia" w:cs="Georgia"/>
                <w:sz w:val="18"/>
                <w:szCs w:val="18"/>
              </w:rPr>
              <w:t xml:space="preserve">-week </w:t>
            </w:r>
            <w:r w:rsidR="4C1B9479" w:rsidRPr="32C0AF6D">
              <w:rPr>
                <w:rFonts w:ascii="Georgia" w:eastAsia="Georgia" w:hAnsi="Georgia" w:cs="Georgia"/>
                <w:color w:val="000000" w:themeColor="text1"/>
                <w:sz w:val="18"/>
                <w:szCs w:val="18"/>
              </w:rPr>
              <w:t>class series that meets once a week</w:t>
            </w:r>
          </w:p>
          <w:p w14:paraId="34966B3A" w14:textId="2C4C4053" w:rsidR="7D5D6BAD" w:rsidRDefault="45976532" w:rsidP="478EAE59">
            <w:pPr>
              <w:rPr>
                <w:rFonts w:ascii="Georgia" w:eastAsia="Georgia" w:hAnsi="Georgia" w:cs="Georgia"/>
                <w:color w:val="000000" w:themeColor="text1"/>
                <w:sz w:val="18"/>
                <w:szCs w:val="18"/>
              </w:rPr>
            </w:pPr>
            <w:r w:rsidRPr="478EAE59">
              <w:rPr>
                <w:rFonts w:ascii="Georgia" w:eastAsia="Georgia" w:hAnsi="Georgia" w:cs="Georgia"/>
                <w:sz w:val="18"/>
                <w:szCs w:val="18"/>
              </w:rPr>
              <w:t xml:space="preserve">● </w:t>
            </w:r>
            <w:r w:rsidRPr="478EAE59">
              <w:rPr>
                <w:rFonts w:ascii="Georgia" w:eastAsia="Georgia" w:hAnsi="Georgia" w:cs="Georgia"/>
                <w:color w:val="000000" w:themeColor="text1"/>
                <w:sz w:val="18"/>
                <w:szCs w:val="18"/>
              </w:rPr>
              <w:t>$50 fee and free for Marshall employees and their spouses/domestic partners.</w:t>
            </w:r>
          </w:p>
        </w:tc>
      </w:tr>
      <w:tr w:rsidR="7D5D6BAD" w14:paraId="1A651822" w14:textId="77777777" w:rsidTr="32C0AF6D">
        <w:tc>
          <w:tcPr>
            <w:tcW w:w="2698" w:type="dxa"/>
            <w:vAlign w:val="center"/>
          </w:tcPr>
          <w:p w14:paraId="20D210EB" w14:textId="4C161E17" w:rsidR="16F68FD1" w:rsidRDefault="16F68FD1"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 xml:space="preserve">Tahoe Youth &amp; Family Services South Lake Tahoe office and </w:t>
            </w:r>
            <w:r w:rsidR="00EC635F" w:rsidRPr="7D5D6BAD">
              <w:rPr>
                <w:rFonts w:ascii="Georgia" w:eastAsia="Georgia" w:hAnsi="Georgia" w:cs="Georgia"/>
                <w:color w:val="000000" w:themeColor="text1"/>
                <w:sz w:val="18"/>
                <w:szCs w:val="18"/>
              </w:rPr>
              <w:t>Drop-in</w:t>
            </w:r>
            <w:r w:rsidRPr="7D5D6BAD">
              <w:rPr>
                <w:rFonts w:ascii="Georgia" w:eastAsia="Georgia" w:hAnsi="Georgia" w:cs="Georgia"/>
                <w:color w:val="000000" w:themeColor="text1"/>
                <w:sz w:val="18"/>
                <w:szCs w:val="18"/>
              </w:rPr>
              <w:t xml:space="preserve"> Center</w:t>
            </w:r>
          </w:p>
        </w:tc>
        <w:tc>
          <w:tcPr>
            <w:tcW w:w="2697" w:type="dxa"/>
            <w:vAlign w:val="center"/>
          </w:tcPr>
          <w:p w14:paraId="07440845" w14:textId="635794D6" w:rsidR="16F68FD1" w:rsidRDefault="16F68FD1"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1021 Fremont Ave.,</w:t>
            </w:r>
          </w:p>
          <w:p w14:paraId="37475E6E" w14:textId="3CC33574" w:rsidR="16F68FD1" w:rsidRDefault="16F68FD1"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South Lake Tahoe, CA 96150</w:t>
            </w:r>
          </w:p>
        </w:tc>
        <w:tc>
          <w:tcPr>
            <w:tcW w:w="2160" w:type="dxa"/>
            <w:vAlign w:val="center"/>
          </w:tcPr>
          <w:p w14:paraId="5FC55DFB" w14:textId="5EA0F800" w:rsidR="16F68FD1" w:rsidRDefault="169E85C0" w:rsidP="00EC635F">
            <w:pPr>
              <w:jc w:val="center"/>
              <w:rPr>
                <w:rFonts w:ascii="Georgia" w:eastAsia="Georgia" w:hAnsi="Georgia" w:cs="Georgia"/>
                <w:color w:val="000000" w:themeColor="text1"/>
                <w:sz w:val="18"/>
                <w:szCs w:val="18"/>
              </w:rPr>
            </w:pPr>
            <w:r w:rsidRPr="502C908E">
              <w:rPr>
                <w:rFonts w:ascii="Georgia" w:eastAsia="Georgia" w:hAnsi="Georgia" w:cs="Georgia"/>
                <w:sz w:val="18"/>
                <w:szCs w:val="18"/>
              </w:rPr>
              <w:t>530</w:t>
            </w:r>
            <w:r w:rsidR="63B258E0" w:rsidRPr="502C908E">
              <w:rPr>
                <w:rFonts w:ascii="Georgia" w:eastAsia="Georgia" w:hAnsi="Georgia" w:cs="Georgia"/>
                <w:sz w:val="18"/>
                <w:szCs w:val="18"/>
              </w:rPr>
              <w:t>-</w:t>
            </w:r>
            <w:r w:rsidRPr="502C908E">
              <w:rPr>
                <w:rFonts w:ascii="Georgia" w:eastAsia="Georgia" w:hAnsi="Georgia" w:cs="Georgia"/>
                <w:sz w:val="18"/>
                <w:szCs w:val="18"/>
              </w:rPr>
              <w:t>541</w:t>
            </w:r>
            <w:r w:rsidR="06A13732" w:rsidRPr="502C908E">
              <w:rPr>
                <w:rFonts w:ascii="Georgia" w:eastAsia="Georgia" w:hAnsi="Georgia" w:cs="Georgia"/>
                <w:sz w:val="18"/>
                <w:szCs w:val="18"/>
              </w:rPr>
              <w:t>-</w:t>
            </w:r>
            <w:r w:rsidRPr="502C908E">
              <w:rPr>
                <w:rFonts w:ascii="Georgia" w:eastAsia="Georgia" w:hAnsi="Georgia" w:cs="Georgia"/>
                <w:sz w:val="18"/>
                <w:szCs w:val="18"/>
              </w:rPr>
              <w:t>2445</w:t>
            </w:r>
          </w:p>
        </w:tc>
        <w:tc>
          <w:tcPr>
            <w:tcW w:w="3235" w:type="dxa"/>
          </w:tcPr>
          <w:p w14:paraId="52D9E3D3" w14:textId="02B09C7E" w:rsidR="7D5D6BAD" w:rsidRDefault="198C841F" w:rsidP="199F4A00">
            <w:pPr>
              <w:rPr>
                <w:rFonts w:ascii="Georgia" w:eastAsia="Georgia" w:hAnsi="Georgia" w:cs="Georgia"/>
                <w:sz w:val="18"/>
                <w:szCs w:val="18"/>
              </w:rPr>
            </w:pPr>
            <w:r w:rsidRPr="199F4A00">
              <w:rPr>
                <w:rFonts w:ascii="Georgia" w:eastAsia="Georgia" w:hAnsi="Georgia" w:cs="Georgia"/>
                <w:sz w:val="18"/>
                <w:szCs w:val="18"/>
              </w:rPr>
              <w:t>● Individual Mental Health and Substance Abuse Counseling</w:t>
            </w:r>
          </w:p>
          <w:p w14:paraId="51331F15" w14:textId="4C702C92" w:rsidR="7D5D6BAD" w:rsidRDefault="198C841F" w:rsidP="199F4A00">
            <w:pPr>
              <w:rPr>
                <w:rFonts w:ascii="Georgia" w:eastAsia="Georgia" w:hAnsi="Georgia" w:cs="Georgia"/>
                <w:sz w:val="18"/>
                <w:szCs w:val="18"/>
              </w:rPr>
            </w:pPr>
            <w:r w:rsidRPr="199F4A00">
              <w:rPr>
                <w:rFonts w:ascii="Georgia" w:eastAsia="Georgia" w:hAnsi="Georgia" w:cs="Georgia"/>
                <w:sz w:val="18"/>
                <w:szCs w:val="18"/>
              </w:rPr>
              <w:t>● Substance Abuse Groups for Adults, Nevada</w:t>
            </w:r>
          </w:p>
          <w:p w14:paraId="6A634E66" w14:textId="44F9F54E" w:rsidR="7D5D6BAD" w:rsidRDefault="169E85C0" w:rsidP="502C908E">
            <w:pPr>
              <w:rPr>
                <w:rFonts w:ascii="Georgia" w:eastAsia="Georgia" w:hAnsi="Georgia" w:cs="Georgia"/>
                <w:sz w:val="18"/>
                <w:szCs w:val="18"/>
              </w:rPr>
            </w:pPr>
            <w:r w:rsidRPr="502C908E">
              <w:rPr>
                <w:rFonts w:ascii="Georgia" w:eastAsia="Georgia" w:hAnsi="Georgia" w:cs="Georgia"/>
                <w:sz w:val="18"/>
                <w:szCs w:val="18"/>
              </w:rPr>
              <w:t>● Substance Abuse &amp; Mental Health Assessments</w:t>
            </w:r>
          </w:p>
        </w:tc>
      </w:tr>
    </w:tbl>
    <w:p w14:paraId="6A908699" w14:textId="0D5E5F23" w:rsidR="4FEC68D3" w:rsidRDefault="4FEC68D3" w:rsidP="7D5D6BAD">
      <w:pPr>
        <w:rPr>
          <w:rFonts w:ascii="Georgia" w:eastAsia="Georgia" w:hAnsi="Georgia" w:cs="Georgia"/>
          <w:b/>
          <w:bCs/>
          <w:color w:val="FF0000"/>
          <w:sz w:val="28"/>
          <w:szCs w:val="28"/>
        </w:rPr>
      </w:pPr>
    </w:p>
    <w:p w14:paraId="020AE837" w14:textId="50286EE5" w:rsidR="4FEC68D3" w:rsidRDefault="16F68FD1" w:rsidP="7D5D6BAD">
      <w:pPr>
        <w:rPr>
          <w:rFonts w:ascii="Georgia" w:eastAsia="Georgia" w:hAnsi="Georgia" w:cs="Georgia"/>
          <w:color w:val="FF0000"/>
          <w:sz w:val="28"/>
          <w:szCs w:val="28"/>
        </w:rPr>
      </w:pPr>
      <w:r w:rsidRPr="7D5D6BAD">
        <w:rPr>
          <w:rFonts w:ascii="Georgia" w:eastAsia="Georgia" w:hAnsi="Georgia" w:cs="Georgia"/>
          <w:b/>
          <w:bCs/>
          <w:color w:val="FF0000"/>
          <w:sz w:val="28"/>
          <w:szCs w:val="28"/>
        </w:rPr>
        <w:t>Inyo County</w:t>
      </w:r>
    </w:p>
    <w:tbl>
      <w:tblPr>
        <w:tblStyle w:val="TableGrid"/>
        <w:tblW w:w="0" w:type="auto"/>
        <w:tblLook w:val="06A0" w:firstRow="1" w:lastRow="0" w:firstColumn="1" w:lastColumn="0" w:noHBand="1" w:noVBand="1"/>
      </w:tblPr>
      <w:tblGrid>
        <w:gridCol w:w="2697"/>
        <w:gridCol w:w="2698"/>
        <w:gridCol w:w="2160"/>
        <w:gridCol w:w="3235"/>
      </w:tblGrid>
      <w:tr w:rsidR="7D5D6BAD" w14:paraId="59BD14E4" w14:textId="77777777" w:rsidTr="5F3DB8EF">
        <w:tc>
          <w:tcPr>
            <w:tcW w:w="2697" w:type="dxa"/>
          </w:tcPr>
          <w:p w14:paraId="60977A7D" w14:textId="2F22B83E" w:rsidR="7D5D6BAD" w:rsidRDefault="64BFD490" w:rsidP="5F3DB8EF">
            <w:pPr>
              <w:jc w:val="center"/>
              <w:rPr>
                <w:rFonts w:ascii="Georgia" w:eastAsia="Georgia" w:hAnsi="Georgia" w:cs="Georgia"/>
                <w:b/>
                <w:bCs/>
                <w:color w:val="212121"/>
                <w:sz w:val="18"/>
                <w:szCs w:val="18"/>
              </w:rPr>
            </w:pPr>
            <w:r w:rsidRPr="5F3DB8EF">
              <w:rPr>
                <w:rFonts w:ascii="Georgia" w:eastAsia="Georgia" w:hAnsi="Georgia" w:cs="Georgia"/>
                <w:b/>
                <w:bCs/>
                <w:color w:val="212121"/>
                <w:sz w:val="18"/>
                <w:szCs w:val="18"/>
              </w:rPr>
              <w:t xml:space="preserve">Name </w:t>
            </w:r>
          </w:p>
        </w:tc>
        <w:tc>
          <w:tcPr>
            <w:tcW w:w="2698" w:type="dxa"/>
          </w:tcPr>
          <w:p w14:paraId="1535D8AB" w14:textId="7AF8326D" w:rsidR="7D5D6BAD" w:rsidRDefault="64BFD490" w:rsidP="5F3DB8EF">
            <w:pPr>
              <w:jc w:val="center"/>
              <w:rPr>
                <w:rFonts w:ascii="Georgia" w:eastAsia="Georgia" w:hAnsi="Georgia" w:cs="Georgia"/>
                <w:b/>
                <w:bCs/>
                <w:color w:val="181A1B"/>
                <w:sz w:val="18"/>
                <w:szCs w:val="18"/>
              </w:rPr>
            </w:pPr>
            <w:r w:rsidRPr="5F3DB8EF">
              <w:rPr>
                <w:rFonts w:ascii="Georgia" w:eastAsia="Georgia" w:hAnsi="Georgia" w:cs="Georgia"/>
                <w:b/>
                <w:bCs/>
                <w:color w:val="181A1B"/>
                <w:sz w:val="18"/>
                <w:szCs w:val="18"/>
              </w:rPr>
              <w:t xml:space="preserve">Address </w:t>
            </w:r>
          </w:p>
        </w:tc>
        <w:tc>
          <w:tcPr>
            <w:tcW w:w="2160" w:type="dxa"/>
          </w:tcPr>
          <w:p w14:paraId="4F359B83" w14:textId="0826FA34" w:rsidR="7D5D6BAD" w:rsidRDefault="64BFD490" w:rsidP="5F3DB8EF">
            <w:pPr>
              <w:jc w:val="center"/>
              <w:rPr>
                <w:rFonts w:ascii="Georgia" w:eastAsia="Georgia" w:hAnsi="Georgia" w:cs="Georgia"/>
                <w:b/>
                <w:bCs/>
                <w:color w:val="181A1B"/>
                <w:sz w:val="18"/>
                <w:szCs w:val="18"/>
              </w:rPr>
            </w:pPr>
            <w:r w:rsidRPr="5F3DB8EF">
              <w:rPr>
                <w:rFonts w:ascii="Georgia" w:eastAsia="Georgia" w:hAnsi="Georgia" w:cs="Georgia"/>
                <w:b/>
                <w:bCs/>
                <w:color w:val="181A1B"/>
                <w:sz w:val="18"/>
                <w:szCs w:val="18"/>
              </w:rPr>
              <w:t>Contact</w:t>
            </w:r>
          </w:p>
        </w:tc>
        <w:tc>
          <w:tcPr>
            <w:tcW w:w="3235" w:type="dxa"/>
          </w:tcPr>
          <w:p w14:paraId="2736E0CD" w14:textId="0DC389F2" w:rsidR="7D5D6BAD" w:rsidRDefault="64BFD490" w:rsidP="5F3DB8EF">
            <w:pPr>
              <w:jc w:val="center"/>
              <w:rPr>
                <w:rFonts w:ascii="Georgia" w:eastAsia="Georgia" w:hAnsi="Georgia" w:cs="Georgia"/>
                <w:b/>
                <w:bCs/>
                <w:color w:val="181A1B"/>
                <w:sz w:val="18"/>
                <w:szCs w:val="18"/>
              </w:rPr>
            </w:pPr>
            <w:r w:rsidRPr="5F3DB8EF">
              <w:rPr>
                <w:rFonts w:ascii="Georgia" w:eastAsia="Georgia" w:hAnsi="Georgia" w:cs="Georgia"/>
                <w:b/>
                <w:bCs/>
                <w:color w:val="181A1B"/>
                <w:sz w:val="18"/>
                <w:szCs w:val="18"/>
              </w:rPr>
              <w:t xml:space="preserve">Services </w:t>
            </w:r>
          </w:p>
        </w:tc>
      </w:tr>
      <w:tr w:rsidR="7D5D6BAD" w14:paraId="02CDFA20" w14:textId="77777777" w:rsidTr="5F3DB8EF">
        <w:trPr>
          <w:trHeight w:val="540"/>
        </w:trPr>
        <w:tc>
          <w:tcPr>
            <w:tcW w:w="2697" w:type="dxa"/>
            <w:vAlign w:val="center"/>
          </w:tcPr>
          <w:p w14:paraId="320E5B89" w14:textId="605700D3" w:rsidR="6268A1CA" w:rsidRDefault="6268A1CA" w:rsidP="00EC635F">
            <w:pPr>
              <w:spacing w:before="20" w:after="20"/>
              <w:jc w:val="center"/>
              <w:rPr>
                <w:rFonts w:ascii="Georgia" w:eastAsia="Georgia" w:hAnsi="Georgia" w:cs="Georgia"/>
                <w:color w:val="000000" w:themeColor="text1"/>
                <w:sz w:val="18"/>
                <w:szCs w:val="18"/>
              </w:rPr>
            </w:pPr>
            <w:r w:rsidRPr="478EAE59">
              <w:rPr>
                <w:rFonts w:ascii="Georgia" w:eastAsia="Georgia" w:hAnsi="Georgia" w:cs="Georgia"/>
                <w:color w:val="000000" w:themeColor="text1"/>
                <w:sz w:val="18"/>
                <w:szCs w:val="18"/>
              </w:rPr>
              <w:t>Inyo County Health &amp; Human Services Dept. Tobacco Control Program</w:t>
            </w:r>
          </w:p>
        </w:tc>
        <w:tc>
          <w:tcPr>
            <w:tcW w:w="2698" w:type="dxa"/>
            <w:vAlign w:val="center"/>
          </w:tcPr>
          <w:p w14:paraId="77D6B846" w14:textId="12A11E67" w:rsidR="6268A1CA" w:rsidRDefault="6268A1CA" w:rsidP="00EC635F">
            <w:pPr>
              <w:spacing w:before="20" w:after="20"/>
              <w:jc w:val="center"/>
              <w:rPr>
                <w:rFonts w:ascii="Georgia" w:eastAsia="Georgia" w:hAnsi="Georgia" w:cs="Georgia"/>
                <w:color w:val="000000" w:themeColor="text1"/>
                <w:sz w:val="18"/>
                <w:szCs w:val="18"/>
              </w:rPr>
            </w:pPr>
            <w:r w:rsidRPr="478EAE59">
              <w:rPr>
                <w:rFonts w:ascii="Georgia" w:eastAsia="Georgia" w:hAnsi="Georgia" w:cs="Georgia"/>
                <w:color w:val="000000" w:themeColor="text1"/>
                <w:sz w:val="18"/>
                <w:szCs w:val="18"/>
              </w:rPr>
              <w:t>568. W Line Street</w:t>
            </w:r>
          </w:p>
          <w:p w14:paraId="7DEB24F6" w14:textId="55C9B95E" w:rsidR="6268A1CA" w:rsidRDefault="6268A1CA" w:rsidP="00EC635F">
            <w:pPr>
              <w:spacing w:before="20" w:after="20"/>
              <w:jc w:val="center"/>
              <w:rPr>
                <w:rFonts w:ascii="Georgia" w:eastAsia="Georgia" w:hAnsi="Georgia" w:cs="Georgia"/>
                <w:color w:val="000000" w:themeColor="text1"/>
                <w:sz w:val="18"/>
                <w:szCs w:val="18"/>
              </w:rPr>
            </w:pPr>
            <w:r w:rsidRPr="478EAE59">
              <w:rPr>
                <w:rFonts w:ascii="Georgia" w:eastAsia="Georgia" w:hAnsi="Georgia" w:cs="Georgia"/>
                <w:color w:val="000000" w:themeColor="text1"/>
                <w:sz w:val="18"/>
                <w:szCs w:val="18"/>
              </w:rPr>
              <w:t>Bishop, CA 93514</w:t>
            </w:r>
          </w:p>
        </w:tc>
        <w:tc>
          <w:tcPr>
            <w:tcW w:w="2160" w:type="dxa"/>
            <w:vAlign w:val="center"/>
          </w:tcPr>
          <w:p w14:paraId="0496A77B" w14:textId="77777777" w:rsidR="00E25523" w:rsidRDefault="00E25523" w:rsidP="00EC635F">
            <w:pPr>
              <w:spacing w:before="20" w:after="20"/>
              <w:jc w:val="center"/>
              <w:rPr>
                <w:rFonts w:ascii="Georgia" w:eastAsia="Georgia" w:hAnsi="Georgia" w:cs="Georgia"/>
                <w:color w:val="000000" w:themeColor="text1"/>
                <w:sz w:val="18"/>
                <w:szCs w:val="18"/>
              </w:rPr>
            </w:pPr>
          </w:p>
          <w:p w14:paraId="4C0D5AF9" w14:textId="6DD7A30A" w:rsidR="6268A1CA" w:rsidRDefault="6268A1CA" w:rsidP="00EC635F">
            <w:pPr>
              <w:spacing w:before="20" w:after="20"/>
              <w:jc w:val="center"/>
              <w:rPr>
                <w:rFonts w:ascii="Georgia" w:eastAsia="Georgia" w:hAnsi="Georgia" w:cs="Georgia"/>
                <w:color w:val="000000" w:themeColor="text1"/>
                <w:sz w:val="18"/>
                <w:szCs w:val="18"/>
              </w:rPr>
            </w:pPr>
            <w:r w:rsidRPr="478EAE59">
              <w:rPr>
                <w:rFonts w:ascii="Georgia" w:eastAsia="Georgia" w:hAnsi="Georgia" w:cs="Georgia"/>
                <w:color w:val="000000" w:themeColor="text1"/>
                <w:sz w:val="18"/>
                <w:szCs w:val="18"/>
              </w:rPr>
              <w:t>760-872-0900</w:t>
            </w:r>
          </w:p>
          <w:p w14:paraId="354A4824" w14:textId="1132016F" w:rsidR="7D5D6BAD" w:rsidRDefault="7D5D6BAD" w:rsidP="00EC635F">
            <w:pPr>
              <w:spacing w:before="20" w:after="20"/>
              <w:jc w:val="center"/>
              <w:rPr>
                <w:rFonts w:ascii="Georgia" w:eastAsia="Georgia" w:hAnsi="Georgia" w:cs="Georgia"/>
                <w:color w:val="181A1B"/>
                <w:sz w:val="18"/>
                <w:szCs w:val="18"/>
              </w:rPr>
            </w:pPr>
          </w:p>
        </w:tc>
        <w:tc>
          <w:tcPr>
            <w:tcW w:w="3235" w:type="dxa"/>
          </w:tcPr>
          <w:p w14:paraId="6B37F7A6" w14:textId="4444822F" w:rsidR="7D5D6BAD" w:rsidRDefault="17F1390D" w:rsidP="478EAE59">
            <w:pPr>
              <w:spacing w:line="259" w:lineRule="auto"/>
              <w:rPr>
                <w:rFonts w:ascii="Georgia" w:eastAsia="Georgia" w:hAnsi="Georgia" w:cs="Georgia"/>
                <w:color w:val="393A3B"/>
                <w:sz w:val="18"/>
                <w:szCs w:val="18"/>
              </w:rPr>
            </w:pPr>
            <w:r w:rsidRPr="478EAE59">
              <w:rPr>
                <w:rFonts w:ascii="Georgia" w:eastAsia="Georgia" w:hAnsi="Georgia" w:cs="Georgia"/>
                <w:sz w:val="18"/>
                <w:szCs w:val="18"/>
              </w:rPr>
              <w:t xml:space="preserve">● </w:t>
            </w:r>
            <w:r w:rsidR="41AABCC8" w:rsidRPr="478EAE59">
              <w:rPr>
                <w:rFonts w:ascii="Georgia" w:eastAsia="Georgia" w:hAnsi="Georgia" w:cs="Georgia"/>
                <w:sz w:val="18"/>
                <w:szCs w:val="18"/>
              </w:rPr>
              <w:t>Free</w:t>
            </w:r>
            <w:r w:rsidR="04A0743B" w:rsidRPr="478EAE59">
              <w:rPr>
                <w:rFonts w:ascii="Georgia" w:eastAsia="Georgia" w:hAnsi="Georgia" w:cs="Georgia"/>
                <w:sz w:val="18"/>
                <w:szCs w:val="18"/>
              </w:rPr>
              <w:t xml:space="preserve"> </w:t>
            </w:r>
            <w:r w:rsidR="41AABCC8" w:rsidRPr="478EAE59">
              <w:rPr>
                <w:rFonts w:ascii="Georgia" w:eastAsia="Georgia" w:hAnsi="Georgia" w:cs="Georgia"/>
                <w:color w:val="393A3B"/>
                <w:sz w:val="18"/>
                <w:szCs w:val="18"/>
              </w:rPr>
              <w:t>8-week class that will give you the tools to conquer smoking</w:t>
            </w:r>
          </w:p>
          <w:p w14:paraId="707D8DFB" w14:textId="10F76954" w:rsidR="7D5D6BAD" w:rsidRDefault="315E8B66" w:rsidP="478EAE59">
            <w:pPr>
              <w:spacing w:line="259" w:lineRule="auto"/>
              <w:rPr>
                <w:rFonts w:ascii="Georgia" w:eastAsia="Georgia" w:hAnsi="Georgia" w:cs="Georgia"/>
                <w:color w:val="393A3B"/>
                <w:sz w:val="18"/>
                <w:szCs w:val="18"/>
              </w:rPr>
            </w:pPr>
            <w:r w:rsidRPr="502C908E">
              <w:rPr>
                <w:rFonts w:ascii="Georgia" w:eastAsia="Georgia" w:hAnsi="Georgia" w:cs="Georgia"/>
                <w:sz w:val="18"/>
                <w:szCs w:val="18"/>
              </w:rPr>
              <w:t xml:space="preserve">● Free </w:t>
            </w:r>
            <w:r w:rsidR="1BD39A1A" w:rsidRPr="502C908E">
              <w:rPr>
                <w:rFonts w:ascii="Georgia" w:eastAsia="Georgia" w:hAnsi="Georgia" w:cs="Georgia"/>
                <w:color w:val="393A3B"/>
                <w:sz w:val="18"/>
                <w:szCs w:val="18"/>
              </w:rPr>
              <w:t>Quit kit</w:t>
            </w:r>
            <w:r w:rsidR="5EEB3F6D" w:rsidRPr="502C908E">
              <w:rPr>
                <w:rFonts w:ascii="Georgia" w:eastAsia="Georgia" w:hAnsi="Georgia" w:cs="Georgia"/>
                <w:color w:val="393A3B"/>
                <w:sz w:val="18"/>
                <w:szCs w:val="18"/>
              </w:rPr>
              <w:t>s</w:t>
            </w:r>
          </w:p>
        </w:tc>
      </w:tr>
    </w:tbl>
    <w:p w14:paraId="3EB97841" w14:textId="4B280DE8" w:rsidR="4FEC68D3" w:rsidRDefault="4FEC68D3" w:rsidP="7D5D6BAD">
      <w:pPr>
        <w:rPr>
          <w:rFonts w:ascii="Georgia" w:eastAsia="Georgia" w:hAnsi="Georgia" w:cs="Georgia"/>
          <w:b/>
          <w:bCs/>
          <w:color w:val="FF0000"/>
          <w:sz w:val="28"/>
          <w:szCs w:val="28"/>
        </w:rPr>
      </w:pPr>
    </w:p>
    <w:p w14:paraId="33E3BE81" w14:textId="6234F68B" w:rsidR="4FEC68D3" w:rsidRDefault="6268A1CA" w:rsidP="7D5D6BAD">
      <w:pPr>
        <w:rPr>
          <w:rFonts w:ascii="Georgia" w:eastAsia="Georgia" w:hAnsi="Georgia" w:cs="Georgia"/>
          <w:color w:val="FF0000"/>
          <w:sz w:val="28"/>
          <w:szCs w:val="28"/>
        </w:rPr>
      </w:pPr>
      <w:r w:rsidRPr="32C0AF6D">
        <w:rPr>
          <w:rFonts w:ascii="Georgia" w:eastAsia="Georgia" w:hAnsi="Georgia" w:cs="Georgia"/>
          <w:b/>
          <w:bCs/>
          <w:color w:val="FF0000"/>
          <w:sz w:val="28"/>
          <w:szCs w:val="28"/>
        </w:rPr>
        <w:t>Mono County</w:t>
      </w:r>
    </w:p>
    <w:tbl>
      <w:tblPr>
        <w:tblStyle w:val="TableGrid"/>
        <w:tblW w:w="0" w:type="auto"/>
        <w:tblLook w:val="06A0" w:firstRow="1" w:lastRow="0" w:firstColumn="1" w:lastColumn="0" w:noHBand="1" w:noVBand="1"/>
      </w:tblPr>
      <w:tblGrid>
        <w:gridCol w:w="2698"/>
        <w:gridCol w:w="2697"/>
        <w:gridCol w:w="2160"/>
        <w:gridCol w:w="3235"/>
      </w:tblGrid>
      <w:tr w:rsidR="7D5D6BAD" w14:paraId="4440C1D0" w14:textId="77777777" w:rsidTr="5F3DB8EF">
        <w:tc>
          <w:tcPr>
            <w:tcW w:w="2698" w:type="dxa"/>
          </w:tcPr>
          <w:p w14:paraId="118BB2A0" w14:textId="2F22B83E" w:rsidR="7D5D6BAD" w:rsidRDefault="64BFD490" w:rsidP="5F3DB8EF">
            <w:pPr>
              <w:jc w:val="center"/>
              <w:rPr>
                <w:rFonts w:ascii="Georgia" w:eastAsia="Georgia" w:hAnsi="Georgia" w:cs="Georgia"/>
                <w:b/>
                <w:bCs/>
                <w:color w:val="212121"/>
                <w:sz w:val="18"/>
                <w:szCs w:val="18"/>
              </w:rPr>
            </w:pPr>
            <w:r w:rsidRPr="5F3DB8EF">
              <w:rPr>
                <w:rFonts w:ascii="Georgia" w:eastAsia="Georgia" w:hAnsi="Georgia" w:cs="Georgia"/>
                <w:b/>
                <w:bCs/>
                <w:color w:val="212121"/>
                <w:sz w:val="18"/>
                <w:szCs w:val="18"/>
              </w:rPr>
              <w:t xml:space="preserve">Name </w:t>
            </w:r>
          </w:p>
        </w:tc>
        <w:tc>
          <w:tcPr>
            <w:tcW w:w="2697" w:type="dxa"/>
          </w:tcPr>
          <w:p w14:paraId="690644F4" w14:textId="7AF8326D" w:rsidR="7D5D6BAD" w:rsidRDefault="64BFD490" w:rsidP="5F3DB8EF">
            <w:pPr>
              <w:jc w:val="center"/>
              <w:rPr>
                <w:rFonts w:ascii="Georgia" w:eastAsia="Georgia" w:hAnsi="Georgia" w:cs="Georgia"/>
                <w:b/>
                <w:bCs/>
                <w:color w:val="181A1B"/>
                <w:sz w:val="18"/>
                <w:szCs w:val="18"/>
              </w:rPr>
            </w:pPr>
            <w:r w:rsidRPr="5F3DB8EF">
              <w:rPr>
                <w:rFonts w:ascii="Georgia" w:eastAsia="Georgia" w:hAnsi="Georgia" w:cs="Georgia"/>
                <w:b/>
                <w:bCs/>
                <w:color w:val="181A1B"/>
                <w:sz w:val="18"/>
                <w:szCs w:val="18"/>
              </w:rPr>
              <w:t xml:space="preserve">Address </w:t>
            </w:r>
          </w:p>
        </w:tc>
        <w:tc>
          <w:tcPr>
            <w:tcW w:w="2160" w:type="dxa"/>
          </w:tcPr>
          <w:p w14:paraId="3D55E6F4" w14:textId="0826FA34" w:rsidR="7D5D6BAD" w:rsidRDefault="64BFD490" w:rsidP="5F3DB8EF">
            <w:pPr>
              <w:jc w:val="center"/>
              <w:rPr>
                <w:rFonts w:ascii="Georgia" w:eastAsia="Georgia" w:hAnsi="Georgia" w:cs="Georgia"/>
                <w:b/>
                <w:bCs/>
                <w:color w:val="181A1B"/>
                <w:sz w:val="18"/>
                <w:szCs w:val="18"/>
              </w:rPr>
            </w:pPr>
            <w:r w:rsidRPr="5F3DB8EF">
              <w:rPr>
                <w:rFonts w:ascii="Georgia" w:eastAsia="Georgia" w:hAnsi="Georgia" w:cs="Georgia"/>
                <w:b/>
                <w:bCs/>
                <w:color w:val="181A1B"/>
                <w:sz w:val="18"/>
                <w:szCs w:val="18"/>
              </w:rPr>
              <w:t>Contact</w:t>
            </w:r>
          </w:p>
        </w:tc>
        <w:tc>
          <w:tcPr>
            <w:tcW w:w="3235" w:type="dxa"/>
          </w:tcPr>
          <w:p w14:paraId="1115A1EA" w14:textId="0DC389F2" w:rsidR="7D5D6BAD" w:rsidRDefault="64BFD490" w:rsidP="5F3DB8EF">
            <w:pPr>
              <w:jc w:val="center"/>
              <w:rPr>
                <w:rFonts w:ascii="Georgia" w:eastAsia="Georgia" w:hAnsi="Georgia" w:cs="Georgia"/>
                <w:b/>
                <w:bCs/>
                <w:color w:val="181A1B"/>
                <w:sz w:val="18"/>
                <w:szCs w:val="18"/>
              </w:rPr>
            </w:pPr>
            <w:r w:rsidRPr="5F3DB8EF">
              <w:rPr>
                <w:rFonts w:ascii="Georgia" w:eastAsia="Georgia" w:hAnsi="Georgia" w:cs="Georgia"/>
                <w:b/>
                <w:bCs/>
                <w:color w:val="181A1B"/>
                <w:sz w:val="18"/>
                <w:szCs w:val="18"/>
              </w:rPr>
              <w:t xml:space="preserve">Services </w:t>
            </w:r>
          </w:p>
        </w:tc>
      </w:tr>
      <w:tr w:rsidR="7D5D6BAD" w14:paraId="5DC8B6A6" w14:textId="77777777" w:rsidTr="5F3DB8EF">
        <w:trPr>
          <w:trHeight w:val="540"/>
        </w:trPr>
        <w:tc>
          <w:tcPr>
            <w:tcW w:w="2698" w:type="dxa"/>
            <w:vAlign w:val="center"/>
          </w:tcPr>
          <w:p w14:paraId="3DB784D5" w14:textId="04C77CEB" w:rsidR="6E1F3134" w:rsidRDefault="1B96E518" w:rsidP="00EC635F">
            <w:pPr>
              <w:spacing w:before="20" w:after="20"/>
              <w:jc w:val="center"/>
              <w:rPr>
                <w:rFonts w:ascii="Georgia" w:eastAsia="Georgia" w:hAnsi="Georgia" w:cs="Georgia"/>
                <w:color w:val="000000" w:themeColor="text1"/>
                <w:sz w:val="18"/>
                <w:szCs w:val="18"/>
              </w:rPr>
            </w:pPr>
            <w:r w:rsidRPr="478EAE59">
              <w:rPr>
                <w:rFonts w:ascii="Georgia" w:eastAsia="Georgia" w:hAnsi="Georgia" w:cs="Georgia"/>
                <w:sz w:val="18"/>
                <w:szCs w:val="18"/>
              </w:rPr>
              <w:t>Mono County Health Department</w:t>
            </w:r>
          </w:p>
        </w:tc>
        <w:tc>
          <w:tcPr>
            <w:tcW w:w="2697" w:type="dxa"/>
            <w:vAlign w:val="center"/>
          </w:tcPr>
          <w:p w14:paraId="216F601C" w14:textId="6A9BEC37" w:rsidR="519F0658" w:rsidRDefault="1FBC37B5" w:rsidP="00EC635F">
            <w:pPr>
              <w:spacing w:before="20" w:after="20"/>
              <w:jc w:val="center"/>
              <w:rPr>
                <w:rFonts w:ascii="Georgia" w:eastAsia="Georgia" w:hAnsi="Georgia" w:cs="Georgia"/>
                <w:color w:val="000000" w:themeColor="text1"/>
                <w:sz w:val="18"/>
                <w:szCs w:val="18"/>
              </w:rPr>
            </w:pPr>
            <w:r w:rsidRPr="478EAE59">
              <w:rPr>
                <w:rFonts w:ascii="Georgia" w:eastAsia="Georgia" w:hAnsi="Georgia" w:cs="Georgia"/>
                <w:sz w:val="18"/>
                <w:szCs w:val="18"/>
              </w:rPr>
              <w:t>437 Old Mammoth Road Suite Q P.O Box 3329</w:t>
            </w:r>
          </w:p>
          <w:p w14:paraId="711BA4F7" w14:textId="72E1FE05" w:rsidR="519F0658" w:rsidRDefault="1FBC37B5" w:rsidP="00EC635F">
            <w:pPr>
              <w:spacing w:before="20" w:after="20"/>
              <w:jc w:val="center"/>
              <w:rPr>
                <w:rFonts w:ascii="Georgia" w:eastAsia="Georgia" w:hAnsi="Georgia" w:cs="Georgia"/>
                <w:color w:val="000000" w:themeColor="text1"/>
                <w:sz w:val="18"/>
                <w:szCs w:val="18"/>
              </w:rPr>
            </w:pPr>
            <w:r w:rsidRPr="478EAE59">
              <w:rPr>
                <w:rFonts w:ascii="Georgia" w:eastAsia="Georgia" w:hAnsi="Georgia" w:cs="Georgia"/>
                <w:sz w:val="18"/>
                <w:szCs w:val="18"/>
              </w:rPr>
              <w:t>Mammoth Lakes, CA 93546</w:t>
            </w:r>
          </w:p>
        </w:tc>
        <w:tc>
          <w:tcPr>
            <w:tcW w:w="2160" w:type="dxa"/>
            <w:vAlign w:val="center"/>
          </w:tcPr>
          <w:p w14:paraId="62919212" w14:textId="6FFC748D" w:rsidR="778493E2" w:rsidRDefault="778493E2" w:rsidP="00EC635F">
            <w:pPr>
              <w:spacing w:before="20" w:after="20"/>
              <w:jc w:val="center"/>
              <w:rPr>
                <w:rFonts w:ascii="Georgia" w:eastAsia="Georgia" w:hAnsi="Georgia" w:cs="Georgia"/>
                <w:color w:val="000000" w:themeColor="text1"/>
                <w:sz w:val="18"/>
                <w:szCs w:val="18"/>
              </w:rPr>
            </w:pPr>
            <w:r w:rsidRPr="478EAE59">
              <w:rPr>
                <w:rFonts w:ascii="Georgia" w:eastAsia="Georgia" w:hAnsi="Georgia" w:cs="Georgia"/>
                <w:sz w:val="18"/>
                <w:szCs w:val="18"/>
              </w:rPr>
              <w:t>760-924-1830</w:t>
            </w:r>
          </w:p>
          <w:p w14:paraId="69AF6887" w14:textId="1132016F" w:rsidR="7D5D6BAD" w:rsidRDefault="7D5D6BAD" w:rsidP="00EC635F">
            <w:pPr>
              <w:spacing w:before="20" w:after="20"/>
              <w:jc w:val="center"/>
              <w:rPr>
                <w:rFonts w:ascii="Georgia" w:eastAsia="Georgia" w:hAnsi="Georgia" w:cs="Georgia"/>
                <w:sz w:val="18"/>
                <w:szCs w:val="18"/>
              </w:rPr>
            </w:pPr>
          </w:p>
        </w:tc>
        <w:tc>
          <w:tcPr>
            <w:tcW w:w="3235" w:type="dxa"/>
          </w:tcPr>
          <w:p w14:paraId="0C317838" w14:textId="7E908325" w:rsidR="7D5D6BAD" w:rsidRDefault="558DB906" w:rsidP="478EAE59">
            <w:pPr>
              <w:pStyle w:val="Heading3"/>
              <w:outlineLvl w:val="2"/>
              <w:rPr>
                <w:rFonts w:ascii="Georgia" w:eastAsia="Georgia" w:hAnsi="Georgia" w:cs="Georgia"/>
                <w:color w:val="auto"/>
                <w:sz w:val="18"/>
                <w:szCs w:val="18"/>
              </w:rPr>
            </w:pPr>
            <w:r w:rsidRPr="502C908E">
              <w:rPr>
                <w:rFonts w:ascii="Georgia" w:eastAsia="Georgia" w:hAnsi="Georgia" w:cs="Georgia"/>
                <w:color w:val="auto"/>
                <w:sz w:val="18"/>
                <w:szCs w:val="18"/>
              </w:rPr>
              <w:t xml:space="preserve">● </w:t>
            </w:r>
            <w:r w:rsidR="70552C95" w:rsidRPr="502C908E">
              <w:rPr>
                <w:rFonts w:ascii="Georgia" w:eastAsia="Georgia" w:hAnsi="Georgia" w:cs="Georgia"/>
                <w:color w:val="auto"/>
                <w:sz w:val="18"/>
                <w:szCs w:val="18"/>
              </w:rPr>
              <w:t>Referral to free tobacco/vape cessation counseling call or visit webpages:</w:t>
            </w:r>
          </w:p>
          <w:p w14:paraId="5581D7B1" w14:textId="1FDE8046" w:rsidR="7D5D6BAD" w:rsidRDefault="70552C95" w:rsidP="478EAE59">
            <w:pPr>
              <w:pStyle w:val="Heading3"/>
              <w:outlineLvl w:val="2"/>
              <w:rPr>
                <w:rFonts w:ascii="Georgia" w:eastAsia="Georgia" w:hAnsi="Georgia" w:cs="Georgia"/>
                <w:color w:val="auto"/>
                <w:sz w:val="18"/>
                <w:szCs w:val="18"/>
              </w:rPr>
            </w:pPr>
            <w:r w:rsidRPr="502C908E">
              <w:rPr>
                <w:rFonts w:ascii="Georgia" w:eastAsia="Georgia" w:hAnsi="Georgia" w:cs="Georgia"/>
                <w:color w:val="auto"/>
                <w:sz w:val="18"/>
                <w:szCs w:val="18"/>
              </w:rPr>
              <w:t>Smokers Helpline: 800</w:t>
            </w:r>
            <w:r w:rsidR="1C0D5412" w:rsidRPr="502C908E">
              <w:rPr>
                <w:rFonts w:ascii="Georgia" w:eastAsia="Georgia" w:hAnsi="Georgia" w:cs="Georgia"/>
                <w:color w:val="auto"/>
                <w:sz w:val="18"/>
                <w:szCs w:val="18"/>
              </w:rPr>
              <w:t>-</w:t>
            </w:r>
            <w:r w:rsidRPr="502C908E">
              <w:rPr>
                <w:rFonts w:ascii="Georgia" w:eastAsia="Georgia" w:hAnsi="Georgia" w:cs="Georgia"/>
                <w:color w:val="auto"/>
                <w:sz w:val="18"/>
                <w:szCs w:val="18"/>
              </w:rPr>
              <w:t>NO-BUTTS</w:t>
            </w:r>
            <w:r w:rsidR="7D5D6BAD">
              <w:br/>
            </w:r>
            <w:r w:rsidRPr="502C908E">
              <w:rPr>
                <w:rFonts w:ascii="Georgia" w:eastAsia="Georgia" w:hAnsi="Georgia" w:cs="Georgia"/>
                <w:color w:val="auto"/>
                <w:sz w:val="18"/>
                <w:szCs w:val="18"/>
              </w:rPr>
              <w:t>Chewer's Helpline: 800</w:t>
            </w:r>
            <w:r w:rsidR="5848F272" w:rsidRPr="502C908E">
              <w:rPr>
                <w:rFonts w:ascii="Georgia" w:eastAsia="Georgia" w:hAnsi="Georgia" w:cs="Georgia"/>
                <w:color w:val="auto"/>
                <w:sz w:val="18"/>
                <w:szCs w:val="18"/>
              </w:rPr>
              <w:t>-</w:t>
            </w:r>
            <w:r w:rsidRPr="502C908E">
              <w:rPr>
                <w:rFonts w:ascii="Georgia" w:eastAsia="Georgia" w:hAnsi="Georgia" w:cs="Georgia"/>
                <w:color w:val="auto"/>
                <w:sz w:val="18"/>
                <w:szCs w:val="18"/>
              </w:rPr>
              <w:t>844-CHEW</w:t>
            </w:r>
          </w:p>
        </w:tc>
      </w:tr>
    </w:tbl>
    <w:p w14:paraId="5F753135" w14:textId="277BB330" w:rsidR="4FEC68D3" w:rsidRDefault="4FEC68D3" w:rsidP="4FEC68D3"/>
    <w:p w14:paraId="5556DD15" w14:textId="21972A9E" w:rsidR="4FEC68D3" w:rsidRDefault="778493E2" w:rsidP="502C908E">
      <w:pPr>
        <w:rPr>
          <w:rFonts w:ascii="Georgia" w:eastAsia="Georgia" w:hAnsi="Georgia" w:cs="Georgia"/>
          <w:b/>
          <w:bCs/>
          <w:color w:val="FF0000"/>
          <w:sz w:val="28"/>
          <w:szCs w:val="28"/>
        </w:rPr>
      </w:pPr>
      <w:r w:rsidRPr="502C908E">
        <w:rPr>
          <w:rFonts w:ascii="Georgia" w:eastAsia="Georgia" w:hAnsi="Georgia" w:cs="Georgia"/>
          <w:b/>
          <w:bCs/>
          <w:color w:val="FF0000"/>
          <w:sz w:val="28"/>
          <w:szCs w:val="28"/>
        </w:rPr>
        <w:t>Nevada County</w:t>
      </w:r>
    </w:p>
    <w:tbl>
      <w:tblPr>
        <w:tblStyle w:val="TableGrid"/>
        <w:tblW w:w="0" w:type="auto"/>
        <w:tblLook w:val="06A0" w:firstRow="1" w:lastRow="0" w:firstColumn="1" w:lastColumn="0" w:noHBand="1" w:noVBand="1"/>
      </w:tblPr>
      <w:tblGrid>
        <w:gridCol w:w="2698"/>
        <w:gridCol w:w="2697"/>
        <w:gridCol w:w="2160"/>
        <w:gridCol w:w="3235"/>
      </w:tblGrid>
      <w:tr w:rsidR="7D5D6BAD" w14:paraId="4A73AF9C" w14:textId="77777777" w:rsidTr="32C0AF6D">
        <w:tc>
          <w:tcPr>
            <w:tcW w:w="2698" w:type="dxa"/>
          </w:tcPr>
          <w:p w14:paraId="0F8BA949" w14:textId="2F22B83E" w:rsidR="7D5D6BAD" w:rsidRDefault="64BFD490" w:rsidP="5F3DB8EF">
            <w:pPr>
              <w:jc w:val="center"/>
              <w:rPr>
                <w:rFonts w:ascii="Georgia" w:eastAsia="Georgia" w:hAnsi="Georgia" w:cs="Georgia"/>
                <w:b/>
                <w:bCs/>
                <w:color w:val="212121"/>
                <w:sz w:val="18"/>
                <w:szCs w:val="18"/>
              </w:rPr>
            </w:pPr>
            <w:r w:rsidRPr="5F3DB8EF">
              <w:rPr>
                <w:rFonts w:ascii="Georgia" w:eastAsia="Georgia" w:hAnsi="Georgia" w:cs="Georgia"/>
                <w:b/>
                <w:bCs/>
                <w:color w:val="212121"/>
                <w:sz w:val="18"/>
                <w:szCs w:val="18"/>
              </w:rPr>
              <w:t xml:space="preserve">Name </w:t>
            </w:r>
          </w:p>
        </w:tc>
        <w:tc>
          <w:tcPr>
            <w:tcW w:w="2697" w:type="dxa"/>
          </w:tcPr>
          <w:p w14:paraId="096DD105" w14:textId="7AF8326D" w:rsidR="7D5D6BAD" w:rsidRDefault="64BFD490" w:rsidP="5F3DB8EF">
            <w:pPr>
              <w:jc w:val="center"/>
              <w:rPr>
                <w:rFonts w:ascii="Georgia" w:eastAsia="Georgia" w:hAnsi="Georgia" w:cs="Georgia"/>
                <w:b/>
                <w:bCs/>
                <w:color w:val="181A1B"/>
                <w:sz w:val="18"/>
                <w:szCs w:val="18"/>
              </w:rPr>
            </w:pPr>
            <w:r w:rsidRPr="5F3DB8EF">
              <w:rPr>
                <w:rFonts w:ascii="Georgia" w:eastAsia="Georgia" w:hAnsi="Georgia" w:cs="Georgia"/>
                <w:b/>
                <w:bCs/>
                <w:color w:val="181A1B"/>
                <w:sz w:val="18"/>
                <w:szCs w:val="18"/>
              </w:rPr>
              <w:t xml:space="preserve">Address </w:t>
            </w:r>
          </w:p>
        </w:tc>
        <w:tc>
          <w:tcPr>
            <w:tcW w:w="2160" w:type="dxa"/>
          </w:tcPr>
          <w:p w14:paraId="40199E04" w14:textId="0826FA34" w:rsidR="7D5D6BAD" w:rsidRDefault="64BFD490" w:rsidP="5F3DB8EF">
            <w:pPr>
              <w:jc w:val="center"/>
              <w:rPr>
                <w:rFonts w:ascii="Georgia" w:eastAsia="Georgia" w:hAnsi="Georgia" w:cs="Georgia"/>
                <w:b/>
                <w:bCs/>
                <w:color w:val="181A1B"/>
                <w:sz w:val="18"/>
                <w:szCs w:val="18"/>
              </w:rPr>
            </w:pPr>
            <w:r w:rsidRPr="5F3DB8EF">
              <w:rPr>
                <w:rFonts w:ascii="Georgia" w:eastAsia="Georgia" w:hAnsi="Georgia" w:cs="Georgia"/>
                <w:b/>
                <w:bCs/>
                <w:color w:val="181A1B"/>
                <w:sz w:val="18"/>
                <w:szCs w:val="18"/>
              </w:rPr>
              <w:t>Contact</w:t>
            </w:r>
          </w:p>
        </w:tc>
        <w:tc>
          <w:tcPr>
            <w:tcW w:w="3235" w:type="dxa"/>
          </w:tcPr>
          <w:p w14:paraId="3E208A7E" w14:textId="0DC389F2" w:rsidR="7D5D6BAD" w:rsidRDefault="64BFD490" w:rsidP="5F3DB8EF">
            <w:pPr>
              <w:jc w:val="center"/>
              <w:rPr>
                <w:rFonts w:ascii="Georgia" w:eastAsia="Georgia" w:hAnsi="Georgia" w:cs="Georgia"/>
                <w:b/>
                <w:bCs/>
                <w:color w:val="181A1B"/>
                <w:sz w:val="18"/>
                <w:szCs w:val="18"/>
              </w:rPr>
            </w:pPr>
            <w:r w:rsidRPr="5F3DB8EF">
              <w:rPr>
                <w:rFonts w:ascii="Georgia" w:eastAsia="Georgia" w:hAnsi="Georgia" w:cs="Georgia"/>
                <w:b/>
                <w:bCs/>
                <w:color w:val="181A1B"/>
                <w:sz w:val="18"/>
                <w:szCs w:val="18"/>
              </w:rPr>
              <w:t xml:space="preserve">Services </w:t>
            </w:r>
          </w:p>
        </w:tc>
      </w:tr>
      <w:tr w:rsidR="7D5D6BAD" w14:paraId="2B1632B1" w14:textId="77777777" w:rsidTr="32C0AF6D">
        <w:tc>
          <w:tcPr>
            <w:tcW w:w="2698" w:type="dxa"/>
            <w:vAlign w:val="center"/>
          </w:tcPr>
          <w:p w14:paraId="33FD9451" w14:textId="25AD7A38" w:rsidR="2216EE47" w:rsidRDefault="7079183B" w:rsidP="00EC635F">
            <w:pPr>
              <w:spacing w:before="20" w:after="20"/>
              <w:jc w:val="center"/>
              <w:rPr>
                <w:rFonts w:ascii="Georgia" w:eastAsia="Georgia" w:hAnsi="Georgia" w:cs="Georgia"/>
                <w:color w:val="000000" w:themeColor="text1"/>
                <w:sz w:val="18"/>
                <w:szCs w:val="18"/>
              </w:rPr>
            </w:pPr>
            <w:r w:rsidRPr="502C908E">
              <w:rPr>
                <w:rFonts w:ascii="Georgia" w:eastAsia="Georgia" w:hAnsi="Georgia" w:cs="Georgia"/>
                <w:color w:val="000000" w:themeColor="text1"/>
                <w:sz w:val="18"/>
                <w:szCs w:val="18"/>
              </w:rPr>
              <w:t>Anew Day</w:t>
            </w:r>
          </w:p>
        </w:tc>
        <w:tc>
          <w:tcPr>
            <w:tcW w:w="2697" w:type="dxa"/>
            <w:vAlign w:val="center"/>
          </w:tcPr>
          <w:p w14:paraId="0DAFBE09" w14:textId="54D3CD29" w:rsidR="2216EE47" w:rsidRDefault="7079183B" w:rsidP="00EC635F">
            <w:pPr>
              <w:spacing w:before="20" w:after="20"/>
              <w:jc w:val="center"/>
              <w:rPr>
                <w:rFonts w:ascii="Georgia" w:eastAsia="Georgia" w:hAnsi="Georgia" w:cs="Georgia"/>
                <w:color w:val="000000" w:themeColor="text1"/>
                <w:sz w:val="18"/>
                <w:szCs w:val="18"/>
              </w:rPr>
            </w:pPr>
            <w:r w:rsidRPr="502C908E">
              <w:rPr>
                <w:rFonts w:ascii="Georgia" w:eastAsia="Georgia" w:hAnsi="Georgia" w:cs="Georgia"/>
                <w:color w:val="000000" w:themeColor="text1"/>
                <w:sz w:val="18"/>
                <w:szCs w:val="18"/>
              </w:rPr>
              <w:t xml:space="preserve">117 New </w:t>
            </w:r>
            <w:r w:rsidR="49D38305" w:rsidRPr="502C908E">
              <w:rPr>
                <w:rFonts w:ascii="Georgia" w:eastAsia="Georgia" w:hAnsi="Georgia" w:cs="Georgia"/>
                <w:color w:val="000000" w:themeColor="text1"/>
                <w:sz w:val="18"/>
                <w:szCs w:val="18"/>
              </w:rPr>
              <w:t>Mohawk</w:t>
            </w:r>
            <w:r w:rsidRPr="502C908E">
              <w:rPr>
                <w:rFonts w:ascii="Georgia" w:eastAsia="Georgia" w:hAnsi="Georgia" w:cs="Georgia"/>
                <w:color w:val="000000" w:themeColor="text1"/>
                <w:sz w:val="18"/>
                <w:szCs w:val="18"/>
              </w:rPr>
              <w:t xml:space="preserve"> Rd,</w:t>
            </w:r>
          </w:p>
          <w:p w14:paraId="0C0841DD" w14:textId="32D74ADE" w:rsidR="2216EE47" w:rsidRDefault="7079183B" w:rsidP="00EC635F">
            <w:pPr>
              <w:spacing w:before="20" w:after="20"/>
              <w:jc w:val="center"/>
              <w:rPr>
                <w:rFonts w:ascii="Georgia" w:eastAsia="Georgia" w:hAnsi="Georgia" w:cs="Georgia"/>
                <w:color w:val="000000" w:themeColor="text1"/>
                <w:sz w:val="18"/>
                <w:szCs w:val="18"/>
              </w:rPr>
            </w:pPr>
            <w:r w:rsidRPr="502C908E">
              <w:rPr>
                <w:rFonts w:ascii="Georgia" w:eastAsia="Georgia" w:hAnsi="Georgia" w:cs="Georgia"/>
                <w:color w:val="000000" w:themeColor="text1"/>
                <w:sz w:val="18"/>
                <w:szCs w:val="18"/>
              </w:rPr>
              <w:t>Nevada City, CA</w:t>
            </w:r>
          </w:p>
        </w:tc>
        <w:tc>
          <w:tcPr>
            <w:tcW w:w="2160" w:type="dxa"/>
            <w:vAlign w:val="center"/>
          </w:tcPr>
          <w:p w14:paraId="4417C361" w14:textId="38EEF0BA" w:rsidR="2216EE47" w:rsidRDefault="7079183B" w:rsidP="00EC635F">
            <w:pPr>
              <w:spacing w:before="20" w:after="20"/>
              <w:jc w:val="center"/>
              <w:rPr>
                <w:rFonts w:ascii="Georgia" w:eastAsia="Georgia" w:hAnsi="Georgia" w:cs="Georgia"/>
                <w:color w:val="000000" w:themeColor="text1"/>
                <w:sz w:val="18"/>
                <w:szCs w:val="18"/>
              </w:rPr>
            </w:pPr>
            <w:r w:rsidRPr="502C908E">
              <w:rPr>
                <w:rFonts w:ascii="Georgia" w:eastAsia="Georgia" w:hAnsi="Georgia" w:cs="Georgia"/>
                <w:color w:val="000000" w:themeColor="text1"/>
                <w:sz w:val="18"/>
                <w:szCs w:val="18"/>
              </w:rPr>
              <w:t>530-470-9111</w:t>
            </w:r>
          </w:p>
        </w:tc>
        <w:tc>
          <w:tcPr>
            <w:tcW w:w="3235" w:type="dxa"/>
          </w:tcPr>
          <w:p w14:paraId="228B008E" w14:textId="639C33E9" w:rsidR="7D5D6BAD" w:rsidRDefault="63BA75F1" w:rsidP="478EAE59">
            <w:pPr>
              <w:rPr>
                <w:rFonts w:ascii="Georgia" w:eastAsia="Georgia" w:hAnsi="Georgia" w:cs="Georgia"/>
                <w:sz w:val="18"/>
                <w:szCs w:val="18"/>
              </w:rPr>
            </w:pPr>
            <w:r w:rsidRPr="502C908E">
              <w:rPr>
                <w:rFonts w:ascii="Georgia" w:eastAsia="Georgia" w:hAnsi="Georgia" w:cs="Georgia"/>
                <w:sz w:val="18"/>
                <w:szCs w:val="18"/>
              </w:rPr>
              <w:t>● Offer cessation referrals</w:t>
            </w:r>
          </w:p>
        </w:tc>
      </w:tr>
      <w:tr w:rsidR="7D5D6BAD" w14:paraId="1D6E3C8C" w14:textId="77777777" w:rsidTr="32C0AF6D">
        <w:tc>
          <w:tcPr>
            <w:tcW w:w="2698" w:type="dxa"/>
            <w:vAlign w:val="center"/>
          </w:tcPr>
          <w:p w14:paraId="0A8DC5E6" w14:textId="49F3E722" w:rsidR="2216EE47" w:rsidRDefault="7079183B" w:rsidP="00EC635F">
            <w:pPr>
              <w:jc w:val="center"/>
              <w:rPr>
                <w:rFonts w:ascii="Georgia" w:eastAsia="Georgia" w:hAnsi="Georgia" w:cs="Georgia"/>
                <w:color w:val="000000" w:themeColor="text1"/>
                <w:sz w:val="18"/>
                <w:szCs w:val="18"/>
              </w:rPr>
            </w:pPr>
            <w:r w:rsidRPr="502C908E">
              <w:rPr>
                <w:rFonts w:ascii="Georgia" w:eastAsia="Georgia" w:hAnsi="Georgia" w:cs="Georgia"/>
                <w:color w:val="000000" w:themeColor="text1"/>
                <w:sz w:val="18"/>
                <w:szCs w:val="18"/>
              </w:rPr>
              <w:t>Chapa-DE Indian Health</w:t>
            </w:r>
          </w:p>
        </w:tc>
        <w:tc>
          <w:tcPr>
            <w:tcW w:w="2697" w:type="dxa"/>
            <w:vAlign w:val="center"/>
          </w:tcPr>
          <w:p w14:paraId="18087C75" w14:textId="5A52436C" w:rsidR="147AB7C7" w:rsidRDefault="4B43C458" w:rsidP="00EC635F">
            <w:pPr>
              <w:jc w:val="center"/>
              <w:rPr>
                <w:rFonts w:ascii="Georgia" w:eastAsia="Georgia" w:hAnsi="Georgia" w:cs="Georgia"/>
                <w:color w:val="000000" w:themeColor="text1"/>
                <w:sz w:val="18"/>
                <w:szCs w:val="18"/>
              </w:rPr>
            </w:pPr>
            <w:r w:rsidRPr="502C908E">
              <w:rPr>
                <w:rFonts w:ascii="Georgia" w:eastAsia="Georgia" w:hAnsi="Georgia" w:cs="Georgia"/>
                <w:sz w:val="18"/>
                <w:szCs w:val="18"/>
              </w:rPr>
              <w:t>1350 East Main Street</w:t>
            </w:r>
          </w:p>
          <w:p w14:paraId="06F14AFA" w14:textId="028F64BD" w:rsidR="147AB7C7" w:rsidRDefault="4B43C458" w:rsidP="00EC635F">
            <w:pPr>
              <w:jc w:val="center"/>
              <w:rPr>
                <w:rFonts w:ascii="Georgia" w:eastAsia="Georgia" w:hAnsi="Georgia" w:cs="Georgia"/>
                <w:color w:val="000000" w:themeColor="text1"/>
                <w:sz w:val="18"/>
                <w:szCs w:val="18"/>
              </w:rPr>
            </w:pPr>
            <w:r w:rsidRPr="502C908E">
              <w:rPr>
                <w:rFonts w:ascii="Georgia" w:eastAsia="Georgia" w:hAnsi="Georgia" w:cs="Georgia"/>
                <w:sz w:val="18"/>
                <w:szCs w:val="18"/>
              </w:rPr>
              <w:t>Grass Valley, CA 95945</w:t>
            </w:r>
          </w:p>
        </w:tc>
        <w:tc>
          <w:tcPr>
            <w:tcW w:w="2160" w:type="dxa"/>
            <w:vAlign w:val="center"/>
          </w:tcPr>
          <w:p w14:paraId="07A8981C" w14:textId="740FE3D0" w:rsidR="147AB7C7" w:rsidRDefault="47962A4D" w:rsidP="00EC635F">
            <w:pPr>
              <w:jc w:val="center"/>
              <w:rPr>
                <w:rFonts w:ascii="Georgia" w:eastAsia="Georgia" w:hAnsi="Georgia" w:cs="Georgia"/>
                <w:color w:val="000000" w:themeColor="text1"/>
                <w:sz w:val="18"/>
                <w:szCs w:val="18"/>
              </w:rPr>
            </w:pPr>
            <w:r w:rsidRPr="502C908E">
              <w:rPr>
                <w:rFonts w:ascii="Georgia" w:eastAsia="Georgia" w:hAnsi="Georgia" w:cs="Georgia"/>
                <w:sz w:val="18"/>
                <w:szCs w:val="18"/>
              </w:rPr>
              <w:t>530 477-8545</w:t>
            </w:r>
          </w:p>
        </w:tc>
        <w:tc>
          <w:tcPr>
            <w:tcW w:w="3235" w:type="dxa"/>
          </w:tcPr>
          <w:p w14:paraId="05095A0D" w14:textId="7A806089" w:rsidR="7D5D6BAD" w:rsidRDefault="47962A4D" w:rsidP="478EAE59">
            <w:pPr>
              <w:rPr>
                <w:rFonts w:ascii="Georgia" w:eastAsia="Georgia" w:hAnsi="Georgia" w:cs="Georgia"/>
                <w:sz w:val="18"/>
                <w:szCs w:val="18"/>
              </w:rPr>
            </w:pPr>
            <w:r w:rsidRPr="502C908E">
              <w:rPr>
                <w:rFonts w:ascii="Georgia" w:eastAsia="Georgia" w:hAnsi="Georgia" w:cs="Georgia"/>
                <w:sz w:val="18"/>
                <w:szCs w:val="18"/>
              </w:rPr>
              <w:t xml:space="preserve">● </w:t>
            </w:r>
            <w:r w:rsidR="24CC3485" w:rsidRPr="502C908E">
              <w:rPr>
                <w:rFonts w:ascii="Georgia" w:eastAsia="Georgia" w:hAnsi="Georgia" w:cs="Georgia"/>
                <w:sz w:val="18"/>
                <w:szCs w:val="18"/>
              </w:rPr>
              <w:t>W</w:t>
            </w:r>
            <w:r w:rsidRPr="502C908E">
              <w:rPr>
                <w:rFonts w:ascii="Georgia" w:eastAsia="Georgia" w:hAnsi="Georgia" w:cs="Georgia"/>
                <w:sz w:val="18"/>
                <w:szCs w:val="18"/>
              </w:rPr>
              <w:t xml:space="preserve">eekly </w:t>
            </w:r>
            <w:r w:rsidR="6644D7F7" w:rsidRPr="502C908E">
              <w:rPr>
                <w:rFonts w:ascii="Georgia" w:eastAsia="Georgia" w:hAnsi="Georgia" w:cs="Georgia"/>
                <w:sz w:val="18"/>
                <w:szCs w:val="18"/>
              </w:rPr>
              <w:t>t</w:t>
            </w:r>
            <w:r w:rsidRPr="502C908E">
              <w:rPr>
                <w:rFonts w:ascii="Georgia" w:eastAsia="Georgia" w:hAnsi="Georgia" w:cs="Georgia"/>
                <w:sz w:val="18"/>
                <w:szCs w:val="18"/>
              </w:rPr>
              <w:t xml:space="preserve">obacco </w:t>
            </w:r>
            <w:r w:rsidR="53B1515A" w:rsidRPr="502C908E">
              <w:rPr>
                <w:rFonts w:ascii="Georgia" w:eastAsia="Georgia" w:hAnsi="Georgia" w:cs="Georgia"/>
                <w:sz w:val="18"/>
                <w:szCs w:val="18"/>
              </w:rPr>
              <w:t>c</w:t>
            </w:r>
            <w:r w:rsidRPr="502C908E">
              <w:rPr>
                <w:rFonts w:ascii="Georgia" w:eastAsia="Georgia" w:hAnsi="Georgia" w:cs="Georgia"/>
                <w:sz w:val="18"/>
                <w:szCs w:val="18"/>
              </w:rPr>
              <w:t>essation</w:t>
            </w:r>
            <w:r w:rsidR="01DF42DC" w:rsidRPr="502C908E">
              <w:rPr>
                <w:rFonts w:ascii="Georgia" w:eastAsia="Georgia" w:hAnsi="Georgia" w:cs="Georgia"/>
                <w:sz w:val="18"/>
                <w:szCs w:val="18"/>
              </w:rPr>
              <w:t xml:space="preserve"> c</w:t>
            </w:r>
            <w:r w:rsidRPr="502C908E">
              <w:rPr>
                <w:rFonts w:ascii="Georgia" w:eastAsia="Georgia" w:hAnsi="Georgia" w:cs="Georgia"/>
                <w:sz w:val="18"/>
                <w:szCs w:val="18"/>
              </w:rPr>
              <w:t>lasses</w:t>
            </w:r>
          </w:p>
          <w:p w14:paraId="5E88588E" w14:textId="6B5DE1BB" w:rsidR="7D5D6BAD" w:rsidRDefault="7DBC0067" w:rsidP="478EAE59">
            <w:pPr>
              <w:rPr>
                <w:rFonts w:ascii="Georgia" w:eastAsia="Georgia" w:hAnsi="Georgia" w:cs="Georgia"/>
                <w:sz w:val="18"/>
                <w:szCs w:val="18"/>
              </w:rPr>
            </w:pPr>
            <w:r w:rsidRPr="32C0AF6D">
              <w:rPr>
                <w:rFonts w:ascii="Georgia" w:eastAsia="Georgia" w:hAnsi="Georgia" w:cs="Georgia"/>
                <w:sz w:val="18"/>
                <w:szCs w:val="18"/>
              </w:rPr>
              <w:t>● Explore</w:t>
            </w:r>
            <w:r w:rsidR="304E5BFE" w:rsidRPr="32C0AF6D">
              <w:rPr>
                <w:rFonts w:ascii="Georgia" w:eastAsia="Georgia" w:hAnsi="Georgia" w:cs="Georgia"/>
                <w:sz w:val="18"/>
                <w:szCs w:val="18"/>
              </w:rPr>
              <w:t xml:space="preserve"> and heighten your motivation, develop strategies to quit, and educate our patients about available medications (such as nicotine patches and other medications) that may help you quit and stay quit</w:t>
            </w:r>
          </w:p>
        </w:tc>
      </w:tr>
      <w:tr w:rsidR="478EAE59" w14:paraId="750A3DB0" w14:textId="77777777" w:rsidTr="32C0AF6D">
        <w:trPr>
          <w:trHeight w:val="735"/>
        </w:trPr>
        <w:tc>
          <w:tcPr>
            <w:tcW w:w="2698" w:type="dxa"/>
            <w:vAlign w:val="center"/>
          </w:tcPr>
          <w:p w14:paraId="2CC16F82" w14:textId="6485FE9E" w:rsidR="524416DC" w:rsidRDefault="737B58F0" w:rsidP="00EC635F">
            <w:pPr>
              <w:pStyle w:val="Heading1"/>
              <w:jc w:val="center"/>
              <w:outlineLvl w:val="0"/>
              <w:rPr>
                <w:rFonts w:ascii="Georgia" w:eastAsia="Georgia" w:hAnsi="Georgia" w:cs="Georgia"/>
                <w:color w:val="auto"/>
                <w:sz w:val="18"/>
                <w:szCs w:val="18"/>
              </w:rPr>
            </w:pPr>
            <w:r w:rsidRPr="502C908E">
              <w:rPr>
                <w:rFonts w:ascii="Georgia" w:eastAsia="Georgia" w:hAnsi="Georgia" w:cs="Georgia"/>
                <w:color w:val="auto"/>
                <w:sz w:val="18"/>
                <w:szCs w:val="18"/>
              </w:rPr>
              <w:t>Free Community Program for Tobacco &amp; Smoking Cessation</w:t>
            </w:r>
          </w:p>
          <w:p w14:paraId="32BA437A" w14:textId="49BB7E20" w:rsidR="478EAE59" w:rsidRDefault="478EAE59" w:rsidP="00EC635F">
            <w:pPr>
              <w:jc w:val="center"/>
              <w:rPr>
                <w:rFonts w:ascii="Georgia" w:eastAsia="Georgia" w:hAnsi="Georgia" w:cs="Georgia"/>
                <w:sz w:val="18"/>
                <w:szCs w:val="18"/>
              </w:rPr>
            </w:pPr>
          </w:p>
        </w:tc>
        <w:tc>
          <w:tcPr>
            <w:tcW w:w="2697" w:type="dxa"/>
            <w:vAlign w:val="center"/>
          </w:tcPr>
          <w:p w14:paraId="32598628" w14:textId="566238A9" w:rsidR="524416DC" w:rsidRDefault="737B58F0" w:rsidP="00EC635F">
            <w:pPr>
              <w:jc w:val="center"/>
              <w:rPr>
                <w:rFonts w:ascii="Georgia" w:eastAsia="Georgia" w:hAnsi="Georgia" w:cs="Georgia"/>
                <w:sz w:val="18"/>
                <w:szCs w:val="18"/>
              </w:rPr>
            </w:pPr>
            <w:r w:rsidRPr="502C908E">
              <w:rPr>
                <w:rFonts w:ascii="Georgia" w:eastAsia="Georgia" w:hAnsi="Georgia" w:cs="Georgia"/>
                <w:sz w:val="18"/>
                <w:szCs w:val="18"/>
              </w:rPr>
              <w:t>Tahoe Forest Center for Health</w:t>
            </w:r>
            <w:r w:rsidR="524416DC">
              <w:br/>
            </w:r>
            <w:r w:rsidRPr="502C908E">
              <w:rPr>
                <w:rFonts w:ascii="Georgia" w:eastAsia="Georgia" w:hAnsi="Georgia" w:cs="Georgia"/>
                <w:sz w:val="18"/>
                <w:szCs w:val="18"/>
              </w:rPr>
              <w:t>11012 Donner Pass Road, Truckee</w:t>
            </w:r>
          </w:p>
        </w:tc>
        <w:tc>
          <w:tcPr>
            <w:tcW w:w="2160" w:type="dxa"/>
            <w:vAlign w:val="center"/>
          </w:tcPr>
          <w:p w14:paraId="051E4ACF" w14:textId="5A661F4D" w:rsidR="524416DC" w:rsidRDefault="737B58F0" w:rsidP="00EC635F">
            <w:pPr>
              <w:jc w:val="center"/>
              <w:rPr>
                <w:rFonts w:ascii="Georgia" w:eastAsia="Georgia" w:hAnsi="Georgia" w:cs="Georgia"/>
                <w:sz w:val="18"/>
                <w:szCs w:val="18"/>
              </w:rPr>
            </w:pPr>
            <w:r w:rsidRPr="502C908E">
              <w:rPr>
                <w:rFonts w:ascii="Georgia" w:eastAsia="Georgia" w:hAnsi="Georgia" w:cs="Georgia"/>
                <w:sz w:val="18"/>
                <w:szCs w:val="18"/>
              </w:rPr>
              <w:t>530-587-3769</w:t>
            </w:r>
          </w:p>
        </w:tc>
        <w:tc>
          <w:tcPr>
            <w:tcW w:w="3235" w:type="dxa"/>
          </w:tcPr>
          <w:p w14:paraId="00CECF72" w14:textId="52F5B18E" w:rsidR="524416DC" w:rsidRDefault="737B58F0" w:rsidP="00EC635F">
            <w:pPr>
              <w:rPr>
                <w:rFonts w:ascii="Georgia" w:eastAsia="Georgia" w:hAnsi="Georgia" w:cs="Georgia"/>
                <w:sz w:val="18"/>
                <w:szCs w:val="18"/>
              </w:rPr>
            </w:pPr>
            <w:r w:rsidRPr="502C908E">
              <w:rPr>
                <w:rFonts w:ascii="Georgia" w:eastAsia="Georgia" w:hAnsi="Georgia" w:cs="Georgia"/>
                <w:sz w:val="18"/>
                <w:szCs w:val="18"/>
              </w:rPr>
              <w:t>● Group health coaching program is designed to meet you where you are</w:t>
            </w:r>
          </w:p>
          <w:p w14:paraId="4FF462E2" w14:textId="20F1EFC0" w:rsidR="524416DC" w:rsidRDefault="737B58F0" w:rsidP="00EC635F">
            <w:pPr>
              <w:rPr>
                <w:rFonts w:ascii="Georgia" w:eastAsia="Georgia" w:hAnsi="Georgia" w:cs="Georgia"/>
                <w:sz w:val="18"/>
                <w:szCs w:val="18"/>
              </w:rPr>
            </w:pPr>
            <w:r w:rsidRPr="502C908E">
              <w:rPr>
                <w:rFonts w:ascii="Georgia" w:eastAsia="Georgia" w:hAnsi="Georgia" w:cs="Georgia"/>
                <w:sz w:val="18"/>
                <w:szCs w:val="18"/>
              </w:rPr>
              <w:t>● Quit Coach will help you come up with your own personal Quit Plan</w:t>
            </w:r>
          </w:p>
        </w:tc>
      </w:tr>
      <w:tr w:rsidR="7D5D6BAD" w14:paraId="3D62C737" w14:textId="77777777" w:rsidTr="32C0AF6D">
        <w:trPr>
          <w:trHeight w:val="735"/>
        </w:trPr>
        <w:tc>
          <w:tcPr>
            <w:tcW w:w="2698" w:type="dxa"/>
            <w:vAlign w:val="center"/>
          </w:tcPr>
          <w:p w14:paraId="4ABD5521" w14:textId="20A3955B" w:rsidR="7116F4C2" w:rsidRDefault="7B874973" w:rsidP="00EC635F">
            <w:pPr>
              <w:jc w:val="center"/>
              <w:rPr>
                <w:rFonts w:ascii="Georgia" w:eastAsia="Georgia" w:hAnsi="Georgia" w:cs="Georgia"/>
                <w:color w:val="000000" w:themeColor="text1"/>
                <w:sz w:val="18"/>
                <w:szCs w:val="18"/>
              </w:rPr>
            </w:pPr>
            <w:r w:rsidRPr="502C908E">
              <w:rPr>
                <w:rFonts w:ascii="Georgia" w:eastAsia="Georgia" w:hAnsi="Georgia" w:cs="Georgia"/>
                <w:sz w:val="18"/>
                <w:szCs w:val="18"/>
              </w:rPr>
              <w:t xml:space="preserve">Nevada County </w:t>
            </w:r>
            <w:r w:rsidR="21887266" w:rsidRPr="502C908E">
              <w:rPr>
                <w:rFonts w:ascii="Georgia" w:eastAsia="Georgia" w:hAnsi="Georgia" w:cs="Georgia"/>
                <w:sz w:val="18"/>
                <w:szCs w:val="18"/>
              </w:rPr>
              <w:t>Health and human Services</w:t>
            </w:r>
          </w:p>
        </w:tc>
        <w:tc>
          <w:tcPr>
            <w:tcW w:w="2697" w:type="dxa"/>
            <w:vAlign w:val="center"/>
          </w:tcPr>
          <w:p w14:paraId="56434BA5" w14:textId="2F394F2A" w:rsidR="7116F4C2" w:rsidRDefault="21887266" w:rsidP="00EC635F">
            <w:pPr>
              <w:jc w:val="center"/>
              <w:rPr>
                <w:rFonts w:ascii="Georgia" w:eastAsia="Georgia" w:hAnsi="Georgia" w:cs="Georgia"/>
                <w:color w:val="000000" w:themeColor="text1"/>
                <w:sz w:val="18"/>
                <w:szCs w:val="18"/>
              </w:rPr>
            </w:pPr>
            <w:r w:rsidRPr="502C908E">
              <w:rPr>
                <w:rFonts w:ascii="Georgia" w:eastAsia="Georgia" w:hAnsi="Georgia" w:cs="Georgia"/>
                <w:sz w:val="18"/>
                <w:szCs w:val="18"/>
              </w:rPr>
              <w:t>500 Crown Point Circle</w:t>
            </w:r>
            <w:r w:rsidR="7116F4C2">
              <w:br/>
            </w:r>
            <w:r w:rsidRPr="502C908E">
              <w:rPr>
                <w:rFonts w:ascii="Georgia" w:eastAsia="Georgia" w:hAnsi="Georgia" w:cs="Georgia"/>
                <w:sz w:val="18"/>
                <w:szCs w:val="18"/>
              </w:rPr>
              <w:t>Suite 110</w:t>
            </w:r>
            <w:r w:rsidR="7116F4C2">
              <w:br/>
            </w:r>
            <w:r w:rsidRPr="502C908E">
              <w:rPr>
                <w:rFonts w:ascii="Georgia" w:eastAsia="Georgia" w:hAnsi="Georgia" w:cs="Georgia"/>
                <w:sz w:val="18"/>
                <w:szCs w:val="18"/>
              </w:rPr>
              <w:t>Grass Valley, CA 95945</w:t>
            </w:r>
          </w:p>
        </w:tc>
        <w:tc>
          <w:tcPr>
            <w:tcW w:w="2160" w:type="dxa"/>
            <w:vAlign w:val="center"/>
          </w:tcPr>
          <w:p w14:paraId="6463114C" w14:textId="4B81F824" w:rsidR="7116F4C2" w:rsidRDefault="21887266" w:rsidP="00EC635F">
            <w:pPr>
              <w:jc w:val="center"/>
              <w:rPr>
                <w:rFonts w:ascii="Georgia" w:eastAsia="Georgia" w:hAnsi="Georgia" w:cs="Georgia"/>
                <w:color w:val="000000" w:themeColor="text1"/>
                <w:sz w:val="18"/>
                <w:szCs w:val="18"/>
              </w:rPr>
            </w:pPr>
            <w:r w:rsidRPr="502C908E">
              <w:rPr>
                <w:rFonts w:ascii="Georgia" w:eastAsia="Georgia" w:hAnsi="Georgia" w:cs="Georgia"/>
                <w:sz w:val="18"/>
                <w:szCs w:val="18"/>
              </w:rPr>
              <w:t>530-265-1450</w:t>
            </w:r>
          </w:p>
        </w:tc>
        <w:tc>
          <w:tcPr>
            <w:tcW w:w="3235" w:type="dxa"/>
          </w:tcPr>
          <w:p w14:paraId="171799F2" w14:textId="7C8752F7" w:rsidR="7D5D6BAD" w:rsidRDefault="716C9E2A" w:rsidP="00EC635F">
            <w:pPr>
              <w:rPr>
                <w:rFonts w:ascii="Georgia" w:eastAsia="Georgia" w:hAnsi="Georgia" w:cs="Georgia"/>
                <w:sz w:val="18"/>
                <w:szCs w:val="18"/>
              </w:rPr>
            </w:pPr>
            <w:r w:rsidRPr="502C908E">
              <w:rPr>
                <w:rFonts w:ascii="Georgia" w:eastAsia="Georgia" w:hAnsi="Georgia" w:cs="Georgia"/>
                <w:sz w:val="18"/>
                <w:szCs w:val="18"/>
              </w:rPr>
              <w:t xml:space="preserve">● </w:t>
            </w:r>
            <w:r w:rsidR="21887266" w:rsidRPr="502C908E">
              <w:rPr>
                <w:rFonts w:ascii="Georgia" w:eastAsia="Georgia" w:hAnsi="Georgia" w:cs="Georgia"/>
                <w:sz w:val="18"/>
                <w:szCs w:val="18"/>
              </w:rPr>
              <w:t>Free 8-week series</w:t>
            </w:r>
          </w:p>
          <w:p w14:paraId="12806680" w14:textId="455D7293" w:rsidR="7D5D6BAD" w:rsidRDefault="6C43A67A" w:rsidP="00EC635F">
            <w:pPr>
              <w:rPr>
                <w:rFonts w:ascii="Georgia" w:eastAsia="Georgia" w:hAnsi="Georgia" w:cs="Georgia"/>
                <w:sz w:val="18"/>
                <w:szCs w:val="18"/>
              </w:rPr>
            </w:pPr>
            <w:r w:rsidRPr="502C908E">
              <w:rPr>
                <w:rFonts w:ascii="Georgia" w:eastAsia="Georgia" w:hAnsi="Georgia" w:cs="Georgia"/>
                <w:sz w:val="18"/>
                <w:szCs w:val="18"/>
              </w:rPr>
              <w:t xml:space="preserve">● </w:t>
            </w:r>
            <w:r w:rsidR="4CD61C06" w:rsidRPr="502C908E">
              <w:rPr>
                <w:rFonts w:ascii="Georgia" w:eastAsia="Georgia" w:hAnsi="Georgia" w:cs="Georgia"/>
                <w:sz w:val="18"/>
                <w:szCs w:val="18"/>
              </w:rPr>
              <w:t>Free "Quit Kits" to aid in your quitting efforts! Call 2-1-1 or 877</w:t>
            </w:r>
            <w:r w:rsidR="436844DA" w:rsidRPr="502C908E">
              <w:rPr>
                <w:rFonts w:ascii="Georgia" w:eastAsia="Georgia" w:hAnsi="Georgia" w:cs="Georgia"/>
                <w:sz w:val="18"/>
                <w:szCs w:val="18"/>
              </w:rPr>
              <w:t>-</w:t>
            </w:r>
            <w:r w:rsidR="4CD61C06" w:rsidRPr="502C908E">
              <w:rPr>
                <w:rFonts w:ascii="Georgia" w:eastAsia="Georgia" w:hAnsi="Georgia" w:cs="Georgia"/>
                <w:sz w:val="18"/>
                <w:szCs w:val="18"/>
              </w:rPr>
              <w:t>847-0499 to get yours</w:t>
            </w:r>
          </w:p>
        </w:tc>
      </w:tr>
      <w:tr w:rsidR="7D5D6BAD" w14:paraId="341F1AC5" w14:textId="77777777" w:rsidTr="32C0AF6D">
        <w:tc>
          <w:tcPr>
            <w:tcW w:w="2698" w:type="dxa"/>
            <w:vAlign w:val="center"/>
          </w:tcPr>
          <w:p w14:paraId="5F4AEC73" w14:textId="1DDF60D2" w:rsidR="7CAE04D4" w:rsidRDefault="55387491" w:rsidP="00EC635F">
            <w:pPr>
              <w:jc w:val="center"/>
              <w:rPr>
                <w:rFonts w:ascii="Georgia" w:eastAsia="Georgia" w:hAnsi="Georgia" w:cs="Georgia"/>
                <w:color w:val="000000" w:themeColor="text1"/>
                <w:sz w:val="18"/>
                <w:szCs w:val="18"/>
              </w:rPr>
            </w:pPr>
            <w:r w:rsidRPr="502C908E">
              <w:rPr>
                <w:rFonts w:ascii="Georgia" w:eastAsia="Georgia" w:hAnsi="Georgia" w:cs="Georgia"/>
                <w:sz w:val="18"/>
                <w:szCs w:val="18"/>
              </w:rPr>
              <w:t>Quit for Good</w:t>
            </w:r>
          </w:p>
        </w:tc>
        <w:tc>
          <w:tcPr>
            <w:tcW w:w="2697" w:type="dxa"/>
            <w:vAlign w:val="center"/>
          </w:tcPr>
          <w:p w14:paraId="67153629" w14:textId="07BE93DF" w:rsidR="7CAE04D4" w:rsidRDefault="55387491" w:rsidP="00EC635F">
            <w:pPr>
              <w:jc w:val="center"/>
              <w:rPr>
                <w:rFonts w:ascii="Georgia" w:eastAsia="Georgia" w:hAnsi="Georgia" w:cs="Georgia"/>
                <w:color w:val="000000" w:themeColor="text1"/>
                <w:sz w:val="18"/>
                <w:szCs w:val="18"/>
              </w:rPr>
            </w:pPr>
            <w:r w:rsidRPr="502C908E">
              <w:rPr>
                <w:rFonts w:ascii="Georgia" w:eastAsia="Georgia" w:hAnsi="Georgia" w:cs="Georgia"/>
                <w:sz w:val="18"/>
                <w:szCs w:val="18"/>
              </w:rPr>
              <w:t>14971 Lewis Road</w:t>
            </w:r>
          </w:p>
          <w:p w14:paraId="560E1743" w14:textId="5BFE6A74" w:rsidR="7CAE04D4" w:rsidRDefault="55387491" w:rsidP="00EC635F">
            <w:pPr>
              <w:jc w:val="center"/>
              <w:rPr>
                <w:rFonts w:ascii="Georgia" w:eastAsia="Georgia" w:hAnsi="Georgia" w:cs="Georgia"/>
                <w:color w:val="000000" w:themeColor="text1"/>
                <w:sz w:val="18"/>
                <w:szCs w:val="18"/>
              </w:rPr>
            </w:pPr>
            <w:r w:rsidRPr="502C908E">
              <w:rPr>
                <w:rFonts w:ascii="Georgia" w:eastAsia="Georgia" w:hAnsi="Georgia" w:cs="Georgia"/>
                <w:sz w:val="18"/>
                <w:szCs w:val="18"/>
              </w:rPr>
              <w:t>Nevada City, CA 95959</w:t>
            </w:r>
          </w:p>
        </w:tc>
        <w:tc>
          <w:tcPr>
            <w:tcW w:w="2160" w:type="dxa"/>
            <w:vAlign w:val="center"/>
          </w:tcPr>
          <w:p w14:paraId="59BEFFDD" w14:textId="40500CF6" w:rsidR="7CAE04D4" w:rsidRDefault="55387491" w:rsidP="00EC635F">
            <w:pPr>
              <w:jc w:val="center"/>
              <w:rPr>
                <w:rFonts w:ascii="Georgia" w:eastAsia="Georgia" w:hAnsi="Georgia" w:cs="Georgia"/>
                <w:color w:val="000000" w:themeColor="text1"/>
                <w:sz w:val="18"/>
                <w:szCs w:val="18"/>
              </w:rPr>
            </w:pPr>
            <w:r w:rsidRPr="502C908E">
              <w:rPr>
                <w:rFonts w:ascii="Georgia" w:eastAsia="Georgia" w:hAnsi="Georgia" w:cs="Georgia"/>
                <w:sz w:val="18"/>
                <w:szCs w:val="18"/>
              </w:rPr>
              <w:t>530-265-2183</w:t>
            </w:r>
          </w:p>
        </w:tc>
        <w:tc>
          <w:tcPr>
            <w:tcW w:w="3235" w:type="dxa"/>
          </w:tcPr>
          <w:p w14:paraId="78D9691F" w14:textId="2D013B0F" w:rsidR="7D5D6BAD" w:rsidRDefault="3044A87A" w:rsidP="00EC635F">
            <w:pPr>
              <w:rPr>
                <w:rFonts w:ascii="Georgia" w:eastAsia="Georgia" w:hAnsi="Georgia" w:cs="Georgia"/>
                <w:sz w:val="18"/>
                <w:szCs w:val="18"/>
              </w:rPr>
            </w:pPr>
            <w:r w:rsidRPr="502C908E">
              <w:rPr>
                <w:rFonts w:ascii="Georgia" w:eastAsia="Georgia" w:hAnsi="Georgia" w:cs="Georgia"/>
                <w:sz w:val="18"/>
                <w:szCs w:val="18"/>
              </w:rPr>
              <w:t xml:space="preserve">● </w:t>
            </w:r>
            <w:r w:rsidR="23AAB6CB" w:rsidRPr="502C908E">
              <w:rPr>
                <w:rFonts w:ascii="Georgia" w:eastAsia="Georgia" w:hAnsi="Georgia" w:cs="Georgia"/>
                <w:sz w:val="18"/>
                <w:szCs w:val="18"/>
              </w:rPr>
              <w:t>Virtual classes (limit 6-8 ppl per class)</w:t>
            </w:r>
          </w:p>
          <w:p w14:paraId="5E335551" w14:textId="23437722" w:rsidR="7D5D6BAD" w:rsidRDefault="1AEE5C3E" w:rsidP="00EC635F">
            <w:pPr>
              <w:rPr>
                <w:rFonts w:ascii="Georgia" w:eastAsia="Georgia" w:hAnsi="Georgia" w:cs="Georgia"/>
                <w:sz w:val="18"/>
                <w:szCs w:val="18"/>
              </w:rPr>
            </w:pPr>
            <w:r w:rsidRPr="502C908E">
              <w:rPr>
                <w:rFonts w:ascii="Georgia" w:eastAsia="Georgia" w:hAnsi="Georgia" w:cs="Georgia"/>
                <w:sz w:val="18"/>
                <w:szCs w:val="18"/>
              </w:rPr>
              <w:lastRenderedPageBreak/>
              <w:t xml:space="preserve">● </w:t>
            </w:r>
            <w:r w:rsidR="23AAB6CB" w:rsidRPr="502C908E">
              <w:rPr>
                <w:rFonts w:ascii="Georgia" w:eastAsia="Georgia" w:hAnsi="Georgia" w:cs="Georgia"/>
                <w:sz w:val="18"/>
                <w:szCs w:val="18"/>
              </w:rPr>
              <w:t>6-week</w:t>
            </w:r>
            <w:r w:rsidR="5B9D3D41" w:rsidRPr="502C908E">
              <w:rPr>
                <w:rFonts w:ascii="Georgia" w:eastAsia="Georgia" w:hAnsi="Georgia" w:cs="Georgia"/>
                <w:sz w:val="18"/>
                <w:szCs w:val="18"/>
              </w:rPr>
              <w:t>s</w:t>
            </w:r>
            <w:r w:rsidR="23AAB6CB" w:rsidRPr="502C908E">
              <w:rPr>
                <w:rFonts w:ascii="Georgia" w:eastAsia="Georgia" w:hAnsi="Georgia" w:cs="Georgia"/>
                <w:sz w:val="18"/>
                <w:szCs w:val="18"/>
              </w:rPr>
              <w:t xml:space="preserve"> </w:t>
            </w:r>
            <w:r w:rsidR="5B9D3D41" w:rsidRPr="502C908E">
              <w:rPr>
                <w:rFonts w:ascii="Georgia" w:eastAsia="Georgia" w:hAnsi="Georgia" w:cs="Georgia"/>
                <w:sz w:val="18"/>
                <w:szCs w:val="18"/>
              </w:rPr>
              <w:t xml:space="preserve">long </w:t>
            </w:r>
            <w:r w:rsidR="23AAB6CB" w:rsidRPr="502C908E">
              <w:rPr>
                <w:rFonts w:ascii="Georgia" w:eastAsia="Georgia" w:hAnsi="Georgia" w:cs="Georgia"/>
                <w:sz w:val="18"/>
                <w:szCs w:val="18"/>
              </w:rPr>
              <w:t>with a follow-up once every 3 mos. for a year</w:t>
            </w:r>
          </w:p>
        </w:tc>
      </w:tr>
    </w:tbl>
    <w:p w14:paraId="2D256925" w14:textId="3DE6CE46" w:rsidR="4FEC68D3" w:rsidRDefault="4FEC68D3" w:rsidP="502C908E">
      <w:pPr>
        <w:rPr>
          <w:rFonts w:ascii="Georgia" w:eastAsia="Georgia" w:hAnsi="Georgia" w:cs="Georgia"/>
        </w:rPr>
      </w:pPr>
    </w:p>
    <w:p w14:paraId="30029450" w14:textId="3B8383A0" w:rsidR="52E3AB6C" w:rsidRDefault="52E3AB6C" w:rsidP="7D5D6BAD">
      <w:pPr>
        <w:rPr>
          <w:rFonts w:ascii="Georgia" w:eastAsia="Georgia" w:hAnsi="Georgia" w:cs="Georgia"/>
          <w:color w:val="FF0000"/>
          <w:sz w:val="28"/>
          <w:szCs w:val="28"/>
        </w:rPr>
      </w:pPr>
      <w:r w:rsidRPr="502C908E">
        <w:rPr>
          <w:rFonts w:ascii="Georgia" w:eastAsia="Georgia" w:hAnsi="Georgia" w:cs="Georgia"/>
          <w:b/>
          <w:bCs/>
          <w:color w:val="FF0000"/>
          <w:sz w:val="28"/>
          <w:szCs w:val="28"/>
        </w:rPr>
        <w:t>Placer County</w:t>
      </w:r>
    </w:p>
    <w:tbl>
      <w:tblPr>
        <w:tblStyle w:val="TableGrid"/>
        <w:tblW w:w="0" w:type="auto"/>
        <w:tblLook w:val="06A0" w:firstRow="1" w:lastRow="0" w:firstColumn="1" w:lastColumn="0" w:noHBand="1" w:noVBand="1"/>
      </w:tblPr>
      <w:tblGrid>
        <w:gridCol w:w="2698"/>
        <w:gridCol w:w="2697"/>
        <w:gridCol w:w="2160"/>
        <w:gridCol w:w="3235"/>
      </w:tblGrid>
      <w:tr w:rsidR="7D5D6BAD" w14:paraId="176CE03A" w14:textId="77777777" w:rsidTr="5F3DB8EF">
        <w:tc>
          <w:tcPr>
            <w:tcW w:w="2698" w:type="dxa"/>
          </w:tcPr>
          <w:p w14:paraId="6E881A21" w14:textId="2F22B83E" w:rsidR="7D5D6BAD" w:rsidRDefault="64BFD490" w:rsidP="5F3DB8EF">
            <w:pPr>
              <w:jc w:val="center"/>
              <w:rPr>
                <w:rFonts w:ascii="Georgia" w:eastAsia="Georgia" w:hAnsi="Georgia" w:cs="Georgia"/>
                <w:b/>
                <w:bCs/>
                <w:color w:val="212121"/>
                <w:sz w:val="18"/>
                <w:szCs w:val="18"/>
              </w:rPr>
            </w:pPr>
            <w:r w:rsidRPr="5F3DB8EF">
              <w:rPr>
                <w:rFonts w:ascii="Georgia" w:eastAsia="Georgia" w:hAnsi="Georgia" w:cs="Georgia"/>
                <w:b/>
                <w:bCs/>
                <w:color w:val="212121"/>
                <w:sz w:val="18"/>
                <w:szCs w:val="18"/>
              </w:rPr>
              <w:t xml:space="preserve">Name </w:t>
            </w:r>
          </w:p>
        </w:tc>
        <w:tc>
          <w:tcPr>
            <w:tcW w:w="2697" w:type="dxa"/>
          </w:tcPr>
          <w:p w14:paraId="49CA95C2" w14:textId="7AF8326D" w:rsidR="7D5D6BAD" w:rsidRDefault="64BFD490" w:rsidP="5F3DB8EF">
            <w:pPr>
              <w:jc w:val="center"/>
              <w:rPr>
                <w:rFonts w:ascii="Georgia" w:eastAsia="Georgia" w:hAnsi="Georgia" w:cs="Georgia"/>
                <w:b/>
                <w:bCs/>
                <w:color w:val="181A1B"/>
                <w:sz w:val="18"/>
                <w:szCs w:val="18"/>
              </w:rPr>
            </w:pPr>
            <w:r w:rsidRPr="5F3DB8EF">
              <w:rPr>
                <w:rFonts w:ascii="Georgia" w:eastAsia="Georgia" w:hAnsi="Georgia" w:cs="Georgia"/>
                <w:b/>
                <w:bCs/>
                <w:color w:val="181A1B"/>
                <w:sz w:val="18"/>
                <w:szCs w:val="18"/>
              </w:rPr>
              <w:t xml:space="preserve">Address </w:t>
            </w:r>
          </w:p>
        </w:tc>
        <w:tc>
          <w:tcPr>
            <w:tcW w:w="2160" w:type="dxa"/>
          </w:tcPr>
          <w:p w14:paraId="0446221E" w14:textId="0826FA34" w:rsidR="7D5D6BAD" w:rsidRDefault="64BFD490" w:rsidP="5F3DB8EF">
            <w:pPr>
              <w:jc w:val="center"/>
              <w:rPr>
                <w:rFonts w:ascii="Georgia" w:eastAsia="Georgia" w:hAnsi="Georgia" w:cs="Georgia"/>
                <w:b/>
                <w:bCs/>
                <w:color w:val="181A1B"/>
                <w:sz w:val="18"/>
                <w:szCs w:val="18"/>
              </w:rPr>
            </w:pPr>
            <w:r w:rsidRPr="5F3DB8EF">
              <w:rPr>
                <w:rFonts w:ascii="Georgia" w:eastAsia="Georgia" w:hAnsi="Georgia" w:cs="Georgia"/>
                <w:b/>
                <w:bCs/>
                <w:color w:val="181A1B"/>
                <w:sz w:val="18"/>
                <w:szCs w:val="18"/>
              </w:rPr>
              <w:t>Contact</w:t>
            </w:r>
          </w:p>
        </w:tc>
        <w:tc>
          <w:tcPr>
            <w:tcW w:w="3235" w:type="dxa"/>
          </w:tcPr>
          <w:p w14:paraId="01D84908" w14:textId="0DC389F2" w:rsidR="7D5D6BAD" w:rsidRDefault="64BFD490" w:rsidP="5F3DB8EF">
            <w:pPr>
              <w:jc w:val="center"/>
              <w:rPr>
                <w:rFonts w:ascii="Georgia" w:eastAsia="Georgia" w:hAnsi="Georgia" w:cs="Georgia"/>
                <w:b/>
                <w:bCs/>
                <w:color w:val="181A1B"/>
                <w:sz w:val="18"/>
                <w:szCs w:val="18"/>
              </w:rPr>
            </w:pPr>
            <w:r w:rsidRPr="5F3DB8EF">
              <w:rPr>
                <w:rFonts w:ascii="Georgia" w:eastAsia="Georgia" w:hAnsi="Georgia" w:cs="Georgia"/>
                <w:b/>
                <w:bCs/>
                <w:color w:val="181A1B"/>
                <w:sz w:val="18"/>
                <w:szCs w:val="18"/>
              </w:rPr>
              <w:t xml:space="preserve">Services </w:t>
            </w:r>
          </w:p>
        </w:tc>
      </w:tr>
      <w:tr w:rsidR="7D5D6BAD" w14:paraId="0183DFCC" w14:textId="77777777" w:rsidTr="5F3DB8EF">
        <w:trPr>
          <w:trHeight w:val="540"/>
        </w:trPr>
        <w:tc>
          <w:tcPr>
            <w:tcW w:w="2698" w:type="dxa"/>
            <w:vAlign w:val="center"/>
          </w:tcPr>
          <w:p w14:paraId="396F07A4" w14:textId="23CB696C" w:rsidR="0289605B" w:rsidRDefault="65132C9A" w:rsidP="00EC635F">
            <w:pPr>
              <w:spacing w:before="20" w:after="20"/>
              <w:jc w:val="center"/>
              <w:rPr>
                <w:rFonts w:ascii="Georgia" w:eastAsia="Georgia" w:hAnsi="Georgia" w:cs="Georgia"/>
                <w:color w:val="000000" w:themeColor="text1"/>
                <w:sz w:val="18"/>
                <w:szCs w:val="18"/>
              </w:rPr>
            </w:pPr>
            <w:r w:rsidRPr="502C908E">
              <w:rPr>
                <w:rFonts w:ascii="Georgia" w:eastAsia="Georgia" w:hAnsi="Georgia" w:cs="Georgia"/>
                <w:color w:val="000000" w:themeColor="text1"/>
                <w:sz w:val="18"/>
                <w:szCs w:val="18"/>
              </w:rPr>
              <w:t>Chapa-De Indian Health</w:t>
            </w:r>
          </w:p>
        </w:tc>
        <w:tc>
          <w:tcPr>
            <w:tcW w:w="2697" w:type="dxa"/>
            <w:vAlign w:val="center"/>
          </w:tcPr>
          <w:p w14:paraId="25DCCFF2" w14:textId="11DFE9C6" w:rsidR="0289605B" w:rsidRDefault="65132C9A" w:rsidP="00EC635F">
            <w:pPr>
              <w:spacing w:before="20" w:after="20"/>
              <w:jc w:val="center"/>
              <w:rPr>
                <w:rFonts w:ascii="Georgia" w:eastAsia="Georgia" w:hAnsi="Georgia" w:cs="Georgia"/>
                <w:color w:val="000000" w:themeColor="text1"/>
                <w:sz w:val="18"/>
                <w:szCs w:val="18"/>
              </w:rPr>
            </w:pPr>
            <w:r w:rsidRPr="502C908E">
              <w:rPr>
                <w:rFonts w:ascii="Georgia" w:eastAsia="Georgia" w:hAnsi="Georgia" w:cs="Georgia"/>
                <w:color w:val="000000" w:themeColor="text1"/>
                <w:sz w:val="18"/>
                <w:szCs w:val="18"/>
              </w:rPr>
              <w:t>11670 Atwood Road</w:t>
            </w:r>
          </w:p>
          <w:p w14:paraId="4C9F45C2" w14:textId="4D980A55" w:rsidR="0289605B" w:rsidRDefault="65132C9A" w:rsidP="00EC635F">
            <w:pPr>
              <w:spacing w:before="20" w:after="20"/>
              <w:jc w:val="center"/>
              <w:rPr>
                <w:rFonts w:ascii="Georgia" w:eastAsia="Georgia" w:hAnsi="Georgia" w:cs="Georgia"/>
                <w:color w:val="000000" w:themeColor="text1"/>
                <w:sz w:val="18"/>
                <w:szCs w:val="18"/>
              </w:rPr>
            </w:pPr>
            <w:r w:rsidRPr="502C908E">
              <w:rPr>
                <w:rFonts w:ascii="Georgia" w:eastAsia="Georgia" w:hAnsi="Georgia" w:cs="Georgia"/>
                <w:color w:val="000000" w:themeColor="text1"/>
                <w:sz w:val="18"/>
                <w:szCs w:val="18"/>
              </w:rPr>
              <w:t>Auburn, CA 95603</w:t>
            </w:r>
          </w:p>
        </w:tc>
        <w:tc>
          <w:tcPr>
            <w:tcW w:w="2160" w:type="dxa"/>
            <w:vAlign w:val="center"/>
          </w:tcPr>
          <w:p w14:paraId="324567B5" w14:textId="1DC2D3C8" w:rsidR="7D5D6BAD" w:rsidRDefault="2D91057E" w:rsidP="00EC635F">
            <w:pPr>
              <w:spacing w:before="20" w:after="20"/>
              <w:ind w:left="272" w:hanging="272"/>
              <w:jc w:val="center"/>
              <w:rPr>
                <w:rFonts w:ascii="Georgia" w:eastAsia="Georgia" w:hAnsi="Georgia" w:cs="Georgia"/>
                <w:sz w:val="18"/>
                <w:szCs w:val="18"/>
              </w:rPr>
            </w:pPr>
            <w:r w:rsidRPr="502C908E">
              <w:rPr>
                <w:rFonts w:ascii="Georgia" w:eastAsia="Georgia" w:hAnsi="Georgia" w:cs="Georgia"/>
                <w:sz w:val="18"/>
                <w:szCs w:val="18"/>
              </w:rPr>
              <w:t>530-887-2800</w:t>
            </w:r>
          </w:p>
        </w:tc>
        <w:tc>
          <w:tcPr>
            <w:tcW w:w="3235" w:type="dxa"/>
            <w:vAlign w:val="center"/>
          </w:tcPr>
          <w:p w14:paraId="01E8D51D" w14:textId="7570047A" w:rsidR="7D5D6BAD" w:rsidRDefault="57ED0EB5" w:rsidP="00EC635F">
            <w:pPr>
              <w:rPr>
                <w:rFonts w:ascii="Georgia" w:eastAsia="Georgia" w:hAnsi="Georgia" w:cs="Georgia"/>
                <w:sz w:val="18"/>
                <w:szCs w:val="18"/>
              </w:rPr>
            </w:pPr>
            <w:r w:rsidRPr="502C908E">
              <w:rPr>
                <w:rFonts w:ascii="Georgia" w:eastAsia="Georgia" w:hAnsi="Georgia" w:cs="Georgia"/>
                <w:sz w:val="18"/>
                <w:szCs w:val="18"/>
              </w:rPr>
              <w:t xml:space="preserve">● </w:t>
            </w:r>
            <w:r w:rsidR="72E5DF26" w:rsidRPr="502C908E">
              <w:rPr>
                <w:rFonts w:ascii="Georgia" w:eastAsia="Georgia" w:hAnsi="Georgia" w:cs="Georgia"/>
                <w:sz w:val="18"/>
                <w:szCs w:val="18"/>
              </w:rPr>
              <w:t>Weekly tobacco cessation classes</w:t>
            </w:r>
          </w:p>
          <w:p w14:paraId="1BA59970" w14:textId="6568B328" w:rsidR="7D5D6BAD" w:rsidRDefault="72E5DF26" w:rsidP="00EC635F">
            <w:pPr>
              <w:rPr>
                <w:rFonts w:ascii="Georgia" w:eastAsia="Georgia" w:hAnsi="Georgia" w:cs="Georgia"/>
                <w:sz w:val="18"/>
                <w:szCs w:val="18"/>
              </w:rPr>
            </w:pPr>
            <w:r w:rsidRPr="502C908E">
              <w:rPr>
                <w:rFonts w:ascii="Georgia" w:eastAsia="Georgia" w:hAnsi="Georgia" w:cs="Georgia"/>
                <w:sz w:val="18"/>
                <w:szCs w:val="18"/>
              </w:rPr>
              <w:t>● Explore and heighten your motivation, develop strategies to quit, and educate our patients about available medications (such as nicotine patches and other medications) that may help you quit and stay quit</w:t>
            </w:r>
          </w:p>
        </w:tc>
      </w:tr>
    </w:tbl>
    <w:p w14:paraId="455FA731" w14:textId="728FD1A1" w:rsidR="7D5D6BAD" w:rsidRDefault="7D5D6BAD" w:rsidP="502C908E">
      <w:pPr>
        <w:rPr>
          <w:rFonts w:ascii="Georgia" w:eastAsia="Georgia" w:hAnsi="Georgia" w:cs="Georgia"/>
        </w:rPr>
      </w:pPr>
    </w:p>
    <w:p w14:paraId="49482CCC" w14:textId="33EF0AAF" w:rsidR="7F224842" w:rsidRDefault="7F224842" w:rsidP="7D5D6BAD">
      <w:pPr>
        <w:rPr>
          <w:rFonts w:ascii="Georgia" w:eastAsia="Georgia" w:hAnsi="Georgia" w:cs="Georgia"/>
          <w:color w:val="FF0000"/>
          <w:sz w:val="28"/>
          <w:szCs w:val="28"/>
        </w:rPr>
      </w:pPr>
      <w:r w:rsidRPr="7D5D6BAD">
        <w:rPr>
          <w:rFonts w:ascii="Georgia" w:eastAsia="Georgia" w:hAnsi="Georgia" w:cs="Georgia"/>
          <w:b/>
          <w:bCs/>
          <w:color w:val="FF0000"/>
          <w:sz w:val="28"/>
          <w:szCs w:val="28"/>
        </w:rPr>
        <w:t>Sacramento County</w:t>
      </w:r>
    </w:p>
    <w:tbl>
      <w:tblPr>
        <w:tblStyle w:val="TableGrid"/>
        <w:tblW w:w="0" w:type="auto"/>
        <w:tblLook w:val="06A0" w:firstRow="1" w:lastRow="0" w:firstColumn="1" w:lastColumn="0" w:noHBand="1" w:noVBand="1"/>
      </w:tblPr>
      <w:tblGrid>
        <w:gridCol w:w="2697"/>
        <w:gridCol w:w="2698"/>
        <w:gridCol w:w="2160"/>
        <w:gridCol w:w="3235"/>
      </w:tblGrid>
      <w:tr w:rsidR="7D5D6BAD" w14:paraId="50D5371D" w14:textId="77777777" w:rsidTr="32C0AF6D">
        <w:tc>
          <w:tcPr>
            <w:tcW w:w="2697" w:type="dxa"/>
          </w:tcPr>
          <w:p w14:paraId="1DD11E32" w14:textId="2F22B83E" w:rsidR="7D5D6BAD" w:rsidRDefault="64BFD490" w:rsidP="5F3DB8EF">
            <w:pPr>
              <w:jc w:val="center"/>
              <w:rPr>
                <w:rFonts w:ascii="Georgia" w:eastAsia="Georgia" w:hAnsi="Georgia" w:cs="Georgia"/>
                <w:b/>
                <w:bCs/>
                <w:color w:val="212121"/>
                <w:sz w:val="18"/>
                <w:szCs w:val="18"/>
              </w:rPr>
            </w:pPr>
            <w:r w:rsidRPr="5F3DB8EF">
              <w:rPr>
                <w:rFonts w:ascii="Georgia" w:eastAsia="Georgia" w:hAnsi="Georgia" w:cs="Georgia"/>
                <w:b/>
                <w:bCs/>
                <w:color w:val="212121"/>
                <w:sz w:val="18"/>
                <w:szCs w:val="18"/>
              </w:rPr>
              <w:t xml:space="preserve">Name </w:t>
            </w:r>
          </w:p>
        </w:tc>
        <w:tc>
          <w:tcPr>
            <w:tcW w:w="2698" w:type="dxa"/>
          </w:tcPr>
          <w:p w14:paraId="08A4E7AB" w14:textId="7AF8326D" w:rsidR="7D5D6BAD" w:rsidRDefault="64BFD490" w:rsidP="5F3DB8EF">
            <w:pPr>
              <w:jc w:val="center"/>
              <w:rPr>
                <w:rFonts w:ascii="Georgia" w:eastAsia="Georgia" w:hAnsi="Georgia" w:cs="Georgia"/>
                <w:b/>
                <w:bCs/>
                <w:color w:val="181A1B"/>
                <w:sz w:val="18"/>
                <w:szCs w:val="18"/>
              </w:rPr>
            </w:pPr>
            <w:r w:rsidRPr="5F3DB8EF">
              <w:rPr>
                <w:rFonts w:ascii="Georgia" w:eastAsia="Georgia" w:hAnsi="Georgia" w:cs="Georgia"/>
                <w:b/>
                <w:bCs/>
                <w:color w:val="181A1B"/>
                <w:sz w:val="18"/>
                <w:szCs w:val="18"/>
              </w:rPr>
              <w:t xml:space="preserve">Address </w:t>
            </w:r>
          </w:p>
        </w:tc>
        <w:tc>
          <w:tcPr>
            <w:tcW w:w="2160" w:type="dxa"/>
          </w:tcPr>
          <w:p w14:paraId="2CFACFC0" w14:textId="0826FA34" w:rsidR="7D5D6BAD" w:rsidRDefault="64BFD490" w:rsidP="5F3DB8EF">
            <w:pPr>
              <w:jc w:val="center"/>
              <w:rPr>
                <w:rFonts w:ascii="Georgia" w:eastAsia="Georgia" w:hAnsi="Georgia" w:cs="Georgia"/>
                <w:b/>
                <w:bCs/>
                <w:color w:val="181A1B"/>
                <w:sz w:val="18"/>
                <w:szCs w:val="18"/>
              </w:rPr>
            </w:pPr>
            <w:r w:rsidRPr="5F3DB8EF">
              <w:rPr>
                <w:rFonts w:ascii="Georgia" w:eastAsia="Georgia" w:hAnsi="Georgia" w:cs="Georgia"/>
                <w:b/>
                <w:bCs/>
                <w:color w:val="181A1B"/>
                <w:sz w:val="18"/>
                <w:szCs w:val="18"/>
              </w:rPr>
              <w:t>Contact</w:t>
            </w:r>
          </w:p>
        </w:tc>
        <w:tc>
          <w:tcPr>
            <w:tcW w:w="3235" w:type="dxa"/>
          </w:tcPr>
          <w:p w14:paraId="150F5162" w14:textId="0DC389F2" w:rsidR="7D5D6BAD" w:rsidRDefault="64BFD490" w:rsidP="5F3DB8EF">
            <w:pPr>
              <w:jc w:val="center"/>
              <w:rPr>
                <w:rFonts w:ascii="Georgia" w:eastAsia="Georgia" w:hAnsi="Georgia" w:cs="Georgia"/>
                <w:b/>
                <w:bCs/>
                <w:color w:val="181A1B"/>
                <w:sz w:val="18"/>
                <w:szCs w:val="18"/>
              </w:rPr>
            </w:pPr>
            <w:r w:rsidRPr="5F3DB8EF">
              <w:rPr>
                <w:rFonts w:ascii="Georgia" w:eastAsia="Georgia" w:hAnsi="Georgia" w:cs="Georgia"/>
                <w:b/>
                <w:bCs/>
                <w:color w:val="181A1B"/>
                <w:sz w:val="18"/>
                <w:szCs w:val="18"/>
              </w:rPr>
              <w:t xml:space="preserve">Services </w:t>
            </w:r>
          </w:p>
        </w:tc>
      </w:tr>
      <w:tr w:rsidR="7D5D6BAD" w14:paraId="56700C29" w14:textId="77777777" w:rsidTr="32C0AF6D">
        <w:trPr>
          <w:trHeight w:val="540"/>
        </w:trPr>
        <w:tc>
          <w:tcPr>
            <w:tcW w:w="2697" w:type="dxa"/>
            <w:vAlign w:val="center"/>
          </w:tcPr>
          <w:p w14:paraId="56B46534" w14:textId="5CD13E43" w:rsidR="7D5D6BAD" w:rsidRDefault="7D5D6BAD" w:rsidP="00EC635F">
            <w:pPr>
              <w:spacing w:before="20" w:after="20"/>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 xml:space="preserve">American </w:t>
            </w:r>
            <w:r w:rsidR="00856411" w:rsidRPr="7D5D6BAD">
              <w:rPr>
                <w:rFonts w:ascii="Georgia" w:eastAsia="Georgia" w:hAnsi="Georgia" w:cs="Georgia"/>
                <w:color w:val="000000" w:themeColor="text1"/>
                <w:sz w:val="18"/>
                <w:szCs w:val="18"/>
              </w:rPr>
              <w:t>Cancer Society</w:t>
            </w:r>
          </w:p>
        </w:tc>
        <w:tc>
          <w:tcPr>
            <w:tcW w:w="2698" w:type="dxa"/>
            <w:vAlign w:val="center"/>
          </w:tcPr>
          <w:p w14:paraId="2E14357D" w14:textId="624E72F2" w:rsidR="4A926385" w:rsidRDefault="050EE91F" w:rsidP="00EC635F">
            <w:pPr>
              <w:jc w:val="center"/>
              <w:rPr>
                <w:rFonts w:ascii="Georgia" w:eastAsia="Georgia" w:hAnsi="Georgia" w:cs="Georgia"/>
                <w:sz w:val="18"/>
                <w:szCs w:val="18"/>
              </w:rPr>
            </w:pPr>
            <w:r w:rsidRPr="502C908E">
              <w:rPr>
                <w:rFonts w:ascii="Georgia" w:eastAsia="Georgia" w:hAnsi="Georgia" w:cs="Georgia"/>
                <w:sz w:val="18"/>
                <w:szCs w:val="18"/>
              </w:rPr>
              <w:t>1545 River Park Dr. STE 100</w:t>
            </w:r>
          </w:p>
          <w:p w14:paraId="2D938DA0" w14:textId="35FB811C" w:rsidR="4A926385" w:rsidRDefault="050EE91F" w:rsidP="00EC635F">
            <w:pPr>
              <w:jc w:val="center"/>
              <w:rPr>
                <w:rFonts w:ascii="Georgia" w:eastAsia="Georgia" w:hAnsi="Georgia" w:cs="Georgia"/>
                <w:sz w:val="18"/>
                <w:szCs w:val="18"/>
              </w:rPr>
            </w:pPr>
            <w:r w:rsidRPr="502C908E">
              <w:rPr>
                <w:rFonts w:ascii="Georgia" w:eastAsia="Georgia" w:hAnsi="Georgia" w:cs="Georgia"/>
                <w:sz w:val="18"/>
                <w:szCs w:val="18"/>
              </w:rPr>
              <w:t>Sacramento, CA 95815</w:t>
            </w:r>
          </w:p>
          <w:p w14:paraId="7AC3765B" w14:textId="126ABD08" w:rsidR="7D5D6BAD" w:rsidRDefault="7D5D6BAD" w:rsidP="00EC635F">
            <w:pPr>
              <w:spacing w:before="20" w:after="20"/>
              <w:jc w:val="center"/>
              <w:rPr>
                <w:rFonts w:ascii="Georgia" w:eastAsia="Georgia" w:hAnsi="Georgia" w:cs="Georgia"/>
                <w:color w:val="000000" w:themeColor="text1"/>
                <w:sz w:val="18"/>
                <w:szCs w:val="18"/>
              </w:rPr>
            </w:pPr>
          </w:p>
        </w:tc>
        <w:tc>
          <w:tcPr>
            <w:tcW w:w="2160" w:type="dxa"/>
            <w:vAlign w:val="center"/>
          </w:tcPr>
          <w:p w14:paraId="61F084D3" w14:textId="6C0B8EE4" w:rsidR="4A926385" w:rsidRDefault="4A926385"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1-800-277-2345</w:t>
            </w:r>
          </w:p>
          <w:p w14:paraId="60899442" w14:textId="4CAAE548" w:rsidR="7D5D6BAD" w:rsidRDefault="7D5D6BAD" w:rsidP="00EC635F">
            <w:pPr>
              <w:spacing w:before="20" w:after="20"/>
              <w:jc w:val="center"/>
              <w:rPr>
                <w:rFonts w:ascii="Georgia" w:eastAsia="Georgia" w:hAnsi="Georgia" w:cs="Georgia"/>
                <w:color w:val="181A1B"/>
                <w:sz w:val="18"/>
                <w:szCs w:val="18"/>
              </w:rPr>
            </w:pPr>
          </w:p>
        </w:tc>
        <w:tc>
          <w:tcPr>
            <w:tcW w:w="3235" w:type="dxa"/>
            <w:vAlign w:val="center"/>
          </w:tcPr>
          <w:p w14:paraId="30E3E13B" w14:textId="0FE36D32" w:rsidR="7D5D6BAD" w:rsidRDefault="573BB0A1" w:rsidP="00EC635F">
            <w:pPr>
              <w:rPr>
                <w:rFonts w:ascii="Georgia" w:eastAsia="Georgia" w:hAnsi="Georgia" w:cs="Georgia"/>
                <w:color w:val="000000" w:themeColor="text1"/>
                <w:sz w:val="18"/>
                <w:szCs w:val="18"/>
              </w:rPr>
            </w:pPr>
            <w:r w:rsidRPr="129A2227">
              <w:rPr>
                <w:rFonts w:ascii="Georgia" w:eastAsia="Georgia" w:hAnsi="Georgia" w:cs="Georgia"/>
                <w:sz w:val="18"/>
                <w:szCs w:val="18"/>
              </w:rPr>
              <w:t>●</w:t>
            </w:r>
            <w:r w:rsidR="003D3C84">
              <w:rPr>
                <w:rFonts w:ascii="Georgia" w:eastAsia="Georgia" w:hAnsi="Georgia" w:cs="Georgia"/>
                <w:sz w:val="18"/>
                <w:szCs w:val="18"/>
              </w:rPr>
              <w:t xml:space="preserve"> </w:t>
            </w:r>
            <w:r w:rsidRPr="129A2227">
              <w:rPr>
                <w:rFonts w:ascii="Georgia" w:eastAsia="Georgia" w:hAnsi="Georgia" w:cs="Georgia"/>
                <w:color w:val="000000" w:themeColor="text1"/>
                <w:sz w:val="18"/>
                <w:szCs w:val="18"/>
              </w:rPr>
              <w:t>Resource for referrals to programs, educational materials</w:t>
            </w:r>
          </w:p>
          <w:p w14:paraId="414DDB4B" w14:textId="7A21CAB2" w:rsidR="7D5D6BAD" w:rsidRDefault="573BB0A1" w:rsidP="00EC635F">
            <w:pPr>
              <w:rPr>
                <w:rFonts w:ascii="Georgia" w:eastAsia="Georgia" w:hAnsi="Georgia" w:cs="Georgia"/>
                <w:color w:val="000000" w:themeColor="text1"/>
                <w:sz w:val="18"/>
                <w:szCs w:val="18"/>
              </w:rPr>
            </w:pPr>
            <w:r w:rsidRPr="129A2227">
              <w:rPr>
                <w:rFonts w:ascii="Georgia" w:eastAsia="Georgia" w:hAnsi="Georgia" w:cs="Georgia"/>
                <w:color w:val="000000" w:themeColor="text1"/>
                <w:sz w:val="18"/>
                <w:szCs w:val="18"/>
              </w:rPr>
              <w:t>● Free counseling session by phone</w:t>
            </w:r>
          </w:p>
        </w:tc>
      </w:tr>
      <w:tr w:rsidR="7D5D6BAD" w14:paraId="197D95FB" w14:textId="77777777" w:rsidTr="32C0AF6D">
        <w:tc>
          <w:tcPr>
            <w:tcW w:w="2697" w:type="dxa"/>
            <w:vAlign w:val="center"/>
          </w:tcPr>
          <w:p w14:paraId="711A03F4" w14:textId="6C31E108" w:rsidR="691C1206" w:rsidRDefault="691C1206"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CVS Minute Clinic- Start to Stop Smoking Cessation Program</w:t>
            </w:r>
          </w:p>
        </w:tc>
        <w:tc>
          <w:tcPr>
            <w:tcW w:w="2698" w:type="dxa"/>
            <w:vAlign w:val="center"/>
          </w:tcPr>
          <w:p w14:paraId="3F7967EA" w14:textId="1FE022F8" w:rsidR="7D5D6BAD" w:rsidRDefault="7D5D6BAD" w:rsidP="00EC635F">
            <w:pPr>
              <w:jc w:val="center"/>
              <w:rPr>
                <w:rFonts w:ascii="Georgia" w:eastAsia="Georgia" w:hAnsi="Georgia" w:cs="Georgia"/>
                <w:color w:val="000000" w:themeColor="text1"/>
                <w:sz w:val="18"/>
                <w:szCs w:val="18"/>
              </w:rPr>
            </w:pPr>
            <w:r w:rsidRPr="502C908E">
              <w:rPr>
                <w:rFonts w:ascii="Georgia" w:eastAsia="Georgia" w:hAnsi="Georgia" w:cs="Georgia"/>
                <w:sz w:val="18"/>
                <w:szCs w:val="18"/>
              </w:rPr>
              <w:t>10015 Palisades Drive, Suite 1</w:t>
            </w:r>
          </w:p>
          <w:p w14:paraId="23C4AF86" w14:textId="43E53A80" w:rsidR="7D5D6BAD" w:rsidRDefault="7D5D6BAD" w:rsidP="00EC635F">
            <w:pPr>
              <w:jc w:val="center"/>
              <w:rPr>
                <w:rFonts w:ascii="Georgia" w:eastAsia="Georgia" w:hAnsi="Georgia" w:cs="Georgia"/>
                <w:color w:val="000000" w:themeColor="text1"/>
                <w:sz w:val="18"/>
                <w:szCs w:val="18"/>
              </w:rPr>
            </w:pPr>
            <w:r w:rsidRPr="502C908E">
              <w:rPr>
                <w:rFonts w:ascii="Georgia" w:eastAsia="Georgia" w:hAnsi="Georgia" w:cs="Georgia"/>
                <w:sz w:val="18"/>
                <w:szCs w:val="18"/>
              </w:rPr>
              <w:t>Truckee, CA 96161</w:t>
            </w:r>
          </w:p>
        </w:tc>
        <w:tc>
          <w:tcPr>
            <w:tcW w:w="2160" w:type="dxa"/>
            <w:vAlign w:val="center"/>
          </w:tcPr>
          <w:p w14:paraId="4231B427" w14:textId="668A2DE8" w:rsidR="3620A717" w:rsidRDefault="3620A717" w:rsidP="00EC635F">
            <w:pPr>
              <w:jc w:val="center"/>
            </w:pPr>
            <w:r w:rsidRPr="7D5D6BAD">
              <w:rPr>
                <w:rFonts w:ascii="Georgia" w:eastAsia="Georgia" w:hAnsi="Georgia" w:cs="Georgia"/>
                <w:color w:val="000000" w:themeColor="text1"/>
                <w:sz w:val="18"/>
                <w:szCs w:val="18"/>
              </w:rPr>
              <w:t>1-866-389-2727</w:t>
            </w:r>
          </w:p>
          <w:p w14:paraId="6B9DDBBC" w14:textId="5D206884" w:rsidR="7D5D6BAD" w:rsidRDefault="7D5D6BAD" w:rsidP="00EC635F">
            <w:pPr>
              <w:jc w:val="center"/>
              <w:rPr>
                <w:rFonts w:ascii="Georgia" w:eastAsia="Georgia" w:hAnsi="Georgia" w:cs="Georgia"/>
                <w:color w:val="000000" w:themeColor="text1"/>
                <w:sz w:val="18"/>
                <w:szCs w:val="18"/>
              </w:rPr>
            </w:pPr>
          </w:p>
        </w:tc>
        <w:tc>
          <w:tcPr>
            <w:tcW w:w="3235" w:type="dxa"/>
            <w:vAlign w:val="center"/>
          </w:tcPr>
          <w:p w14:paraId="70D9F948" w14:textId="7D69FA2F" w:rsidR="3620A717" w:rsidRDefault="16BF9B33" w:rsidP="00EC635F">
            <w:pPr>
              <w:rPr>
                <w:rFonts w:ascii="Georgia" w:eastAsia="Georgia" w:hAnsi="Georgia" w:cs="Georgia"/>
                <w:color w:val="000000" w:themeColor="text1"/>
                <w:sz w:val="18"/>
                <w:szCs w:val="18"/>
              </w:rPr>
            </w:pPr>
            <w:r w:rsidRPr="502C908E">
              <w:rPr>
                <w:rFonts w:ascii="Georgia" w:eastAsia="Georgia" w:hAnsi="Georgia" w:cs="Georgia"/>
                <w:sz w:val="18"/>
                <w:szCs w:val="18"/>
              </w:rPr>
              <w:t xml:space="preserve">● Personal counseling with a nurse practitioner </w:t>
            </w:r>
          </w:p>
          <w:p w14:paraId="17E42087" w14:textId="5540CB92" w:rsidR="3620A717" w:rsidRDefault="16BF9B33" w:rsidP="00EC635F">
            <w:pPr>
              <w:rPr>
                <w:rFonts w:ascii="Georgia" w:eastAsia="Georgia" w:hAnsi="Georgia" w:cs="Georgia"/>
                <w:color w:val="000000" w:themeColor="text1"/>
                <w:sz w:val="18"/>
                <w:szCs w:val="18"/>
              </w:rPr>
            </w:pPr>
            <w:r w:rsidRPr="502C908E">
              <w:rPr>
                <w:rFonts w:ascii="Georgia" w:eastAsia="Georgia" w:hAnsi="Georgia" w:cs="Georgia"/>
                <w:sz w:val="18"/>
                <w:szCs w:val="18"/>
              </w:rPr>
              <w:t>● $99-$120</w:t>
            </w:r>
            <w:r w:rsidR="3ADAB6BB" w:rsidRPr="502C908E">
              <w:rPr>
                <w:rFonts w:ascii="Georgia" w:eastAsia="Georgia" w:hAnsi="Georgia" w:cs="Georgia"/>
                <w:sz w:val="18"/>
                <w:szCs w:val="18"/>
              </w:rPr>
              <w:t xml:space="preserve"> by</w:t>
            </w:r>
            <w:r w:rsidRPr="502C908E">
              <w:rPr>
                <w:rFonts w:ascii="Georgia" w:eastAsia="Georgia" w:hAnsi="Georgia" w:cs="Georgia"/>
                <w:sz w:val="18"/>
                <w:szCs w:val="18"/>
              </w:rPr>
              <w:t xml:space="preserve"> appointment only </w:t>
            </w:r>
          </w:p>
        </w:tc>
      </w:tr>
      <w:tr w:rsidR="7D5D6BAD" w14:paraId="2D0DDCA1" w14:textId="77777777" w:rsidTr="32C0AF6D">
        <w:tc>
          <w:tcPr>
            <w:tcW w:w="2697" w:type="dxa"/>
            <w:vAlign w:val="center"/>
          </w:tcPr>
          <w:p w14:paraId="5502C38D" w14:textId="77FA5C70" w:rsidR="1FF6BAAB" w:rsidRDefault="1FF6BAAB"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Department of Veterans Affairs</w:t>
            </w:r>
          </w:p>
        </w:tc>
        <w:tc>
          <w:tcPr>
            <w:tcW w:w="2698" w:type="dxa"/>
            <w:vAlign w:val="center"/>
          </w:tcPr>
          <w:p w14:paraId="1E6B4D50" w14:textId="14019E8E" w:rsidR="13C74F07" w:rsidRDefault="59D211C2" w:rsidP="00EC635F">
            <w:pPr>
              <w:jc w:val="center"/>
              <w:rPr>
                <w:rFonts w:ascii="Georgia" w:eastAsia="Georgia" w:hAnsi="Georgia" w:cs="Georgia"/>
                <w:sz w:val="18"/>
                <w:szCs w:val="18"/>
              </w:rPr>
            </w:pPr>
            <w:r w:rsidRPr="502C908E">
              <w:rPr>
                <w:rFonts w:ascii="Georgia" w:eastAsia="Georgia" w:hAnsi="Georgia" w:cs="Georgia"/>
                <w:sz w:val="18"/>
                <w:szCs w:val="18"/>
              </w:rPr>
              <w:t>Veterans can contact the nearest VA health care clinic</w:t>
            </w:r>
          </w:p>
          <w:p w14:paraId="5C99CABF" w14:textId="28CC4DC9" w:rsidR="7D5D6BAD" w:rsidRDefault="7D5D6BAD" w:rsidP="00EC635F">
            <w:pPr>
              <w:jc w:val="center"/>
              <w:rPr>
                <w:rFonts w:ascii="Georgia" w:eastAsia="Georgia" w:hAnsi="Georgia" w:cs="Georgia"/>
                <w:color w:val="000000" w:themeColor="text1"/>
                <w:sz w:val="18"/>
                <w:szCs w:val="18"/>
              </w:rPr>
            </w:pPr>
          </w:p>
        </w:tc>
        <w:tc>
          <w:tcPr>
            <w:tcW w:w="2160" w:type="dxa"/>
            <w:vAlign w:val="center"/>
          </w:tcPr>
          <w:p w14:paraId="30C86F0D" w14:textId="1ED313EF" w:rsidR="13C74F07" w:rsidRDefault="13C74F07" w:rsidP="00EC635F">
            <w:pPr>
              <w:jc w:val="center"/>
            </w:pPr>
            <w:r w:rsidRPr="7D5D6BAD">
              <w:rPr>
                <w:rFonts w:ascii="Georgia" w:eastAsia="Georgia" w:hAnsi="Georgia" w:cs="Georgia"/>
                <w:color w:val="000000" w:themeColor="text1"/>
                <w:sz w:val="18"/>
                <w:szCs w:val="18"/>
              </w:rPr>
              <w:t>1-855-QUIT-VET</w:t>
            </w:r>
          </w:p>
          <w:p w14:paraId="1B3E327F" w14:textId="46D85F54" w:rsidR="7D5D6BAD" w:rsidRDefault="7D5D6BAD" w:rsidP="00EC635F">
            <w:pPr>
              <w:ind w:left="272" w:hanging="272"/>
              <w:jc w:val="center"/>
              <w:rPr>
                <w:rFonts w:ascii="Georgia" w:eastAsia="Georgia" w:hAnsi="Georgia" w:cs="Georgia"/>
                <w:color w:val="000000" w:themeColor="text1"/>
                <w:sz w:val="18"/>
                <w:szCs w:val="18"/>
              </w:rPr>
            </w:pPr>
          </w:p>
        </w:tc>
        <w:tc>
          <w:tcPr>
            <w:tcW w:w="3235" w:type="dxa"/>
            <w:vAlign w:val="center"/>
          </w:tcPr>
          <w:p w14:paraId="1993F6C0" w14:textId="685A5E31" w:rsidR="13C74F07" w:rsidRDefault="7268DD62" w:rsidP="00EC635F">
            <w:pPr>
              <w:rPr>
                <w:rFonts w:ascii="Georgia" w:eastAsia="Georgia" w:hAnsi="Georgia" w:cs="Georgia"/>
                <w:color w:val="000000" w:themeColor="text1"/>
                <w:sz w:val="18"/>
                <w:szCs w:val="18"/>
              </w:rPr>
            </w:pPr>
            <w:r w:rsidRPr="502C908E">
              <w:rPr>
                <w:rFonts w:ascii="Georgia" w:eastAsia="Georgia" w:hAnsi="Georgia" w:cs="Georgia"/>
                <w:sz w:val="18"/>
                <w:szCs w:val="18"/>
              </w:rPr>
              <w:t>● Screening for tobacco use during primary care visits</w:t>
            </w:r>
          </w:p>
          <w:p w14:paraId="0BB691F1" w14:textId="6DDC78C1" w:rsidR="13C74F07" w:rsidRDefault="7268DD62" w:rsidP="00EC635F">
            <w:pPr>
              <w:rPr>
                <w:rFonts w:ascii="Georgia" w:eastAsia="Georgia" w:hAnsi="Georgia" w:cs="Georgia"/>
                <w:sz w:val="18"/>
                <w:szCs w:val="18"/>
              </w:rPr>
            </w:pPr>
            <w:r w:rsidRPr="502C908E">
              <w:rPr>
                <w:rFonts w:ascii="Georgia" w:eastAsia="Georgia" w:hAnsi="Georgia" w:cs="Georgia"/>
                <w:sz w:val="18"/>
                <w:szCs w:val="18"/>
              </w:rPr>
              <w:t xml:space="preserve">● Individual counseling for nicotine patch or gum </w:t>
            </w:r>
          </w:p>
        </w:tc>
      </w:tr>
      <w:tr w:rsidR="7D5D6BAD" w14:paraId="337EAD5E" w14:textId="77777777" w:rsidTr="32C0AF6D">
        <w:tc>
          <w:tcPr>
            <w:tcW w:w="2697" w:type="dxa"/>
            <w:vAlign w:val="center"/>
          </w:tcPr>
          <w:p w14:paraId="28538C51" w14:textId="57447533" w:rsidR="0DD322CF" w:rsidRDefault="5499C264" w:rsidP="00EC635F">
            <w:pPr>
              <w:jc w:val="center"/>
              <w:rPr>
                <w:rFonts w:ascii="Georgia" w:eastAsia="Georgia" w:hAnsi="Georgia" w:cs="Georgia"/>
                <w:color w:val="000000" w:themeColor="text1"/>
                <w:sz w:val="18"/>
                <w:szCs w:val="18"/>
              </w:rPr>
            </w:pPr>
            <w:r w:rsidRPr="129A2227">
              <w:rPr>
                <w:rFonts w:ascii="Georgia" w:eastAsia="Georgia" w:hAnsi="Georgia" w:cs="Georgia"/>
                <w:color w:val="000000" w:themeColor="text1"/>
                <w:sz w:val="18"/>
                <w:szCs w:val="18"/>
              </w:rPr>
              <w:t>Freedom from Smoking</w:t>
            </w:r>
            <w:r w:rsidR="339FDBEF" w:rsidRPr="129A2227">
              <w:rPr>
                <w:rFonts w:ascii="Georgia" w:eastAsia="Georgia" w:hAnsi="Georgia" w:cs="Georgia"/>
                <w:color w:val="000000" w:themeColor="text1"/>
                <w:sz w:val="18"/>
                <w:szCs w:val="18"/>
              </w:rPr>
              <w:t xml:space="preserve"> Group Clinic</w:t>
            </w:r>
          </w:p>
          <w:p w14:paraId="29C83541" w14:textId="733047AC" w:rsidR="7D5D6BAD" w:rsidRDefault="7D5D6BAD" w:rsidP="00EC635F">
            <w:pPr>
              <w:jc w:val="center"/>
              <w:rPr>
                <w:rFonts w:ascii="Georgia" w:eastAsia="Georgia" w:hAnsi="Georgia" w:cs="Georgia"/>
                <w:color w:val="000000" w:themeColor="text1"/>
                <w:sz w:val="18"/>
                <w:szCs w:val="18"/>
              </w:rPr>
            </w:pPr>
          </w:p>
        </w:tc>
        <w:tc>
          <w:tcPr>
            <w:tcW w:w="2698" w:type="dxa"/>
            <w:vAlign w:val="center"/>
          </w:tcPr>
          <w:p w14:paraId="57C1F421" w14:textId="55EBEFDE" w:rsidR="7D5D6BAD" w:rsidRDefault="7DEF669F" w:rsidP="00EC635F">
            <w:pPr>
              <w:jc w:val="center"/>
              <w:rPr>
                <w:rFonts w:ascii="Georgia" w:eastAsia="Georgia" w:hAnsi="Georgia" w:cs="Georgia"/>
                <w:color w:val="000000" w:themeColor="text1"/>
                <w:sz w:val="18"/>
                <w:szCs w:val="18"/>
              </w:rPr>
            </w:pPr>
            <w:r w:rsidRPr="502C908E">
              <w:rPr>
                <w:rFonts w:ascii="Georgia" w:eastAsia="Georgia" w:hAnsi="Georgia" w:cs="Georgia"/>
                <w:sz w:val="18"/>
                <w:szCs w:val="18"/>
              </w:rPr>
              <w:t>Sequoia Room, 2nd Floor</w:t>
            </w:r>
            <w:r w:rsidR="7D5D6BAD">
              <w:br/>
            </w:r>
            <w:r w:rsidRPr="502C908E">
              <w:rPr>
                <w:rFonts w:ascii="Georgia" w:eastAsia="Georgia" w:hAnsi="Georgia" w:cs="Georgia"/>
                <w:sz w:val="18"/>
                <w:szCs w:val="18"/>
              </w:rPr>
              <w:t>2020 J Street</w:t>
            </w:r>
            <w:r w:rsidR="7D5D6BAD">
              <w:br/>
            </w:r>
            <w:r w:rsidRPr="502C908E">
              <w:rPr>
                <w:rFonts w:ascii="Georgia" w:eastAsia="Georgia" w:hAnsi="Georgia" w:cs="Georgia"/>
                <w:sz w:val="18"/>
                <w:szCs w:val="18"/>
              </w:rPr>
              <w:t>Sacramento, CA 95811</w:t>
            </w:r>
          </w:p>
        </w:tc>
        <w:tc>
          <w:tcPr>
            <w:tcW w:w="2160" w:type="dxa"/>
            <w:vAlign w:val="center"/>
          </w:tcPr>
          <w:p w14:paraId="497F85DB" w14:textId="1C842E42" w:rsidR="7D5D6BAD" w:rsidRDefault="5499C264" w:rsidP="00EC635F">
            <w:pPr>
              <w:jc w:val="center"/>
            </w:pPr>
            <w:r w:rsidRPr="129A2227">
              <w:rPr>
                <w:rFonts w:ascii="Georgia" w:eastAsia="Georgia" w:hAnsi="Georgia" w:cs="Georgia"/>
                <w:color w:val="000000" w:themeColor="text1"/>
                <w:sz w:val="18"/>
                <w:szCs w:val="18"/>
              </w:rPr>
              <w:t>1-800-586-4872</w:t>
            </w:r>
          </w:p>
        </w:tc>
        <w:tc>
          <w:tcPr>
            <w:tcW w:w="3235" w:type="dxa"/>
            <w:vAlign w:val="center"/>
          </w:tcPr>
          <w:p w14:paraId="1F87A4BA" w14:textId="6067BDA9" w:rsidR="502A6EAC" w:rsidRDefault="1CB94C2A" w:rsidP="00EC635F">
            <w:pPr>
              <w:rPr>
                <w:rFonts w:ascii="Georgia" w:eastAsia="Georgia" w:hAnsi="Georgia" w:cs="Georgia"/>
                <w:color w:val="000000" w:themeColor="text1"/>
                <w:sz w:val="18"/>
                <w:szCs w:val="18"/>
              </w:rPr>
            </w:pPr>
            <w:r w:rsidRPr="502C908E">
              <w:rPr>
                <w:rFonts w:ascii="Georgia" w:eastAsia="Georgia" w:hAnsi="Georgia" w:cs="Georgia"/>
                <w:sz w:val="18"/>
                <w:szCs w:val="18"/>
              </w:rPr>
              <w:t xml:space="preserve">● Freedom from smoking 7-week clinic </w:t>
            </w:r>
            <w:r w:rsidR="1D37865D" w:rsidRPr="502C908E">
              <w:rPr>
                <w:rFonts w:ascii="Georgia" w:eastAsia="Georgia" w:hAnsi="Georgia" w:cs="Georgia"/>
                <w:color w:val="000000" w:themeColor="text1"/>
                <w:sz w:val="18"/>
                <w:szCs w:val="18"/>
              </w:rPr>
              <w:t>($99.95)</w:t>
            </w:r>
          </w:p>
          <w:p w14:paraId="44DC02A6" w14:textId="06E3D796" w:rsidR="502A6EAC" w:rsidRDefault="79EB636A" w:rsidP="00EC635F">
            <w:pPr>
              <w:ind w:left="360" w:hanging="360"/>
            </w:pPr>
            <w:r w:rsidRPr="502C908E">
              <w:rPr>
                <w:rFonts w:ascii="Calibri" w:eastAsia="Calibri" w:hAnsi="Calibri" w:cs="Calibri"/>
                <w:color w:val="000000" w:themeColor="text1"/>
                <w:sz w:val="18"/>
                <w:szCs w:val="18"/>
              </w:rPr>
              <w:t>●</w:t>
            </w:r>
            <w:r w:rsidRPr="502C908E">
              <w:rPr>
                <w:rFonts w:ascii="Times New Roman" w:eastAsia="Times New Roman" w:hAnsi="Times New Roman" w:cs="Times New Roman"/>
                <w:color w:val="000000" w:themeColor="text1"/>
                <w:sz w:val="14"/>
                <w:szCs w:val="14"/>
              </w:rPr>
              <w:t xml:space="preserve"> </w:t>
            </w:r>
            <w:r w:rsidRPr="502C908E">
              <w:rPr>
                <w:rFonts w:ascii="Georgia" w:eastAsia="Georgia" w:hAnsi="Georgia" w:cs="Georgia"/>
                <w:sz w:val="18"/>
                <w:szCs w:val="18"/>
              </w:rPr>
              <w:t>Quitter Circle</w:t>
            </w:r>
          </w:p>
          <w:p w14:paraId="3A6473BE" w14:textId="16D0EE80" w:rsidR="502A6EAC" w:rsidRDefault="79EB636A" w:rsidP="00EC635F">
            <w:pPr>
              <w:ind w:left="360" w:hanging="360"/>
            </w:pPr>
            <w:r w:rsidRPr="502C908E">
              <w:rPr>
                <w:rFonts w:ascii="Calibri" w:eastAsia="Calibri" w:hAnsi="Calibri" w:cs="Calibri"/>
                <w:color w:val="000000" w:themeColor="text1"/>
                <w:sz w:val="18"/>
                <w:szCs w:val="18"/>
              </w:rPr>
              <w:t>●</w:t>
            </w:r>
            <w:r w:rsidRPr="502C908E">
              <w:rPr>
                <w:rFonts w:ascii="Times New Roman" w:eastAsia="Times New Roman" w:hAnsi="Times New Roman" w:cs="Times New Roman"/>
                <w:color w:val="000000" w:themeColor="text1"/>
                <w:sz w:val="14"/>
                <w:szCs w:val="14"/>
              </w:rPr>
              <w:t xml:space="preserve"> </w:t>
            </w:r>
            <w:r w:rsidRPr="502C908E">
              <w:rPr>
                <w:rFonts w:ascii="Georgia" w:eastAsia="Georgia" w:hAnsi="Georgia" w:cs="Georgia"/>
                <w:color w:val="000000" w:themeColor="text1"/>
                <w:sz w:val="18"/>
                <w:szCs w:val="18"/>
              </w:rPr>
              <w:t>Free</w:t>
            </w:r>
            <w:r w:rsidRPr="502C908E">
              <w:rPr>
                <w:rFonts w:ascii="Georgia" w:eastAsia="Georgia" w:hAnsi="Georgia" w:cs="Georgia"/>
                <w:sz w:val="18"/>
                <w:szCs w:val="18"/>
              </w:rPr>
              <w:t xml:space="preserve"> Self-help materials</w:t>
            </w:r>
          </w:p>
        </w:tc>
      </w:tr>
      <w:tr w:rsidR="7D5D6BAD" w14:paraId="78EFC305" w14:textId="77777777" w:rsidTr="32C0AF6D">
        <w:tc>
          <w:tcPr>
            <w:tcW w:w="2697" w:type="dxa"/>
            <w:vAlign w:val="center"/>
          </w:tcPr>
          <w:p w14:paraId="73240566" w14:textId="6D283009" w:rsidR="66175A1F" w:rsidRDefault="66175A1F"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Help Me Dr. Ronda, Inc</w:t>
            </w:r>
          </w:p>
          <w:p w14:paraId="3FAAAF48" w14:textId="7C26B915" w:rsidR="7D5D6BAD" w:rsidRDefault="7D5D6BAD" w:rsidP="00EC635F">
            <w:pPr>
              <w:jc w:val="center"/>
              <w:rPr>
                <w:rFonts w:ascii="Georgia" w:eastAsia="Georgia" w:hAnsi="Georgia" w:cs="Georgia"/>
                <w:color w:val="000000" w:themeColor="text1"/>
                <w:sz w:val="18"/>
                <w:szCs w:val="18"/>
              </w:rPr>
            </w:pPr>
          </w:p>
        </w:tc>
        <w:tc>
          <w:tcPr>
            <w:tcW w:w="2698" w:type="dxa"/>
            <w:vAlign w:val="center"/>
          </w:tcPr>
          <w:p w14:paraId="764C95A7" w14:textId="769C8940" w:rsidR="66175A1F" w:rsidRDefault="66175A1F" w:rsidP="00EC635F">
            <w:pPr>
              <w:jc w:val="center"/>
            </w:pPr>
            <w:r w:rsidRPr="7D5D6BAD">
              <w:rPr>
                <w:rFonts w:ascii="Georgia" w:eastAsia="Georgia" w:hAnsi="Georgia" w:cs="Georgia"/>
                <w:color w:val="000000" w:themeColor="text1"/>
                <w:sz w:val="18"/>
                <w:szCs w:val="18"/>
              </w:rPr>
              <w:t>601 University Avenue</w:t>
            </w:r>
          </w:p>
          <w:p w14:paraId="3C0CD7D1" w14:textId="3B308CEB" w:rsidR="7D5D6BAD" w:rsidRDefault="6FFDE1D8" w:rsidP="00EC635F">
            <w:pPr>
              <w:jc w:val="center"/>
            </w:pPr>
            <w:r w:rsidRPr="502C908E">
              <w:rPr>
                <w:rFonts w:ascii="Georgia" w:eastAsia="Georgia" w:hAnsi="Georgia" w:cs="Georgia"/>
                <w:color w:val="000000" w:themeColor="text1"/>
                <w:sz w:val="18"/>
                <w:szCs w:val="18"/>
              </w:rPr>
              <w:t>Sacramento, Ca 95825</w:t>
            </w:r>
          </w:p>
        </w:tc>
        <w:tc>
          <w:tcPr>
            <w:tcW w:w="2160" w:type="dxa"/>
            <w:vAlign w:val="center"/>
          </w:tcPr>
          <w:p w14:paraId="1517AF30" w14:textId="011B39D7" w:rsidR="7D5D6BAD" w:rsidRDefault="00FC07BB" w:rsidP="00EC635F">
            <w:pPr>
              <w:jc w:val="center"/>
              <w:rPr>
                <w:rFonts w:ascii="Georgia" w:eastAsia="Georgia" w:hAnsi="Georgia" w:cs="Georgia"/>
                <w:color w:val="000000" w:themeColor="text1"/>
                <w:sz w:val="18"/>
                <w:szCs w:val="18"/>
              </w:rPr>
            </w:pPr>
            <w:hyperlink r:id="rId10">
              <w:r w:rsidR="742748BB" w:rsidRPr="129A2227">
                <w:rPr>
                  <w:rStyle w:val="Hyperlink"/>
                  <w:rFonts w:ascii="Georgia" w:eastAsia="Georgia" w:hAnsi="Georgia" w:cs="Georgia"/>
                  <w:color w:val="auto"/>
                  <w:sz w:val="18"/>
                  <w:szCs w:val="18"/>
                  <w:u w:val="none"/>
                </w:rPr>
                <w:t>916</w:t>
              </w:r>
              <w:r w:rsidR="6B3788FE" w:rsidRPr="129A2227">
                <w:rPr>
                  <w:rStyle w:val="Hyperlink"/>
                  <w:rFonts w:ascii="Georgia" w:eastAsia="Georgia" w:hAnsi="Georgia" w:cs="Georgia"/>
                  <w:color w:val="auto"/>
                  <w:sz w:val="18"/>
                  <w:szCs w:val="18"/>
                  <w:u w:val="none"/>
                </w:rPr>
                <w:t>-</w:t>
              </w:r>
              <w:r w:rsidR="742748BB" w:rsidRPr="129A2227">
                <w:rPr>
                  <w:rStyle w:val="Hyperlink"/>
                  <w:rFonts w:ascii="Georgia" w:eastAsia="Georgia" w:hAnsi="Georgia" w:cs="Georgia"/>
                  <w:color w:val="auto"/>
                  <w:sz w:val="18"/>
                  <w:szCs w:val="18"/>
                  <w:u w:val="none"/>
                </w:rPr>
                <w:t xml:space="preserve"> 922-3100</w:t>
              </w:r>
            </w:hyperlink>
          </w:p>
        </w:tc>
        <w:tc>
          <w:tcPr>
            <w:tcW w:w="3235" w:type="dxa"/>
            <w:vAlign w:val="center"/>
          </w:tcPr>
          <w:p w14:paraId="568AE68B" w14:textId="27949B88" w:rsidR="7D5D6BAD" w:rsidRDefault="4E0CDF99" w:rsidP="00EC635F">
            <w:pPr>
              <w:rPr>
                <w:rFonts w:ascii="Georgia" w:eastAsia="Georgia" w:hAnsi="Georgia" w:cs="Georgia"/>
                <w:color w:val="000000" w:themeColor="text1"/>
                <w:sz w:val="18"/>
                <w:szCs w:val="18"/>
              </w:rPr>
            </w:pPr>
            <w:r w:rsidRPr="502C908E">
              <w:rPr>
                <w:rFonts w:ascii="Georgia" w:eastAsia="Georgia" w:hAnsi="Georgia" w:cs="Georgia"/>
                <w:sz w:val="18"/>
                <w:szCs w:val="18"/>
              </w:rPr>
              <w:t xml:space="preserve">● Stop smoking </w:t>
            </w:r>
            <w:r w:rsidR="5DB542BE" w:rsidRPr="502C908E">
              <w:rPr>
                <w:rFonts w:ascii="Georgia" w:eastAsia="Georgia" w:hAnsi="Georgia" w:cs="Georgia"/>
                <w:sz w:val="18"/>
                <w:szCs w:val="18"/>
              </w:rPr>
              <w:t xml:space="preserve">hypnosis </w:t>
            </w:r>
            <w:r w:rsidR="1B52AEF3" w:rsidRPr="502C908E">
              <w:rPr>
                <w:rFonts w:ascii="Georgia" w:eastAsia="Georgia" w:hAnsi="Georgia" w:cs="Georgia"/>
                <w:sz w:val="18"/>
                <w:szCs w:val="18"/>
              </w:rPr>
              <w:t>audios and in office sessions</w:t>
            </w:r>
          </w:p>
        </w:tc>
      </w:tr>
      <w:tr w:rsidR="7D5D6BAD" w14:paraId="2C8C0C08" w14:textId="77777777" w:rsidTr="32C0AF6D">
        <w:tc>
          <w:tcPr>
            <w:tcW w:w="2697" w:type="dxa"/>
            <w:vAlign w:val="center"/>
          </w:tcPr>
          <w:p w14:paraId="5118A4D9" w14:textId="1C77F6D7" w:rsidR="66175A1F" w:rsidRDefault="6FFDE1D8" w:rsidP="00EC635F">
            <w:pPr>
              <w:jc w:val="center"/>
              <w:rPr>
                <w:rFonts w:ascii="Georgia" w:eastAsia="Georgia" w:hAnsi="Georgia" w:cs="Georgia"/>
                <w:color w:val="000000" w:themeColor="text1"/>
                <w:sz w:val="18"/>
                <w:szCs w:val="18"/>
              </w:rPr>
            </w:pPr>
            <w:r w:rsidRPr="502C908E">
              <w:rPr>
                <w:rFonts w:ascii="Georgia" w:eastAsia="Georgia" w:hAnsi="Georgia" w:cs="Georgia"/>
                <w:sz w:val="18"/>
                <w:szCs w:val="18"/>
              </w:rPr>
              <w:t>Kaiser Permanente</w:t>
            </w:r>
            <w:r w:rsidR="4E5D59A5" w:rsidRPr="502C908E">
              <w:rPr>
                <w:rFonts w:ascii="Georgia" w:eastAsia="Georgia" w:hAnsi="Georgia" w:cs="Georgia"/>
                <w:sz w:val="18"/>
                <w:szCs w:val="18"/>
              </w:rPr>
              <w:t xml:space="preserve"> - Tobacco Cessation Support</w:t>
            </w:r>
          </w:p>
        </w:tc>
        <w:tc>
          <w:tcPr>
            <w:tcW w:w="2698" w:type="dxa"/>
            <w:vAlign w:val="center"/>
          </w:tcPr>
          <w:p w14:paraId="4C96B554" w14:textId="721742A2" w:rsidR="7D5D6BAD" w:rsidRDefault="4E5D59A5" w:rsidP="00EC635F">
            <w:pPr>
              <w:jc w:val="center"/>
              <w:rPr>
                <w:rFonts w:ascii="Georgia" w:eastAsia="Georgia" w:hAnsi="Georgia" w:cs="Georgia"/>
                <w:color w:val="000000" w:themeColor="text1"/>
                <w:sz w:val="18"/>
                <w:szCs w:val="18"/>
              </w:rPr>
            </w:pPr>
            <w:r w:rsidRPr="502C908E">
              <w:rPr>
                <w:rFonts w:ascii="Georgia" w:eastAsia="Georgia" w:hAnsi="Georgia" w:cs="Georgia"/>
                <w:sz w:val="18"/>
                <w:szCs w:val="18"/>
              </w:rPr>
              <w:t>9201 Big Horn Blvd, Elk Grove, CA 95758</w:t>
            </w:r>
          </w:p>
        </w:tc>
        <w:tc>
          <w:tcPr>
            <w:tcW w:w="2160" w:type="dxa"/>
            <w:vAlign w:val="center"/>
          </w:tcPr>
          <w:p w14:paraId="5789B858" w14:textId="1C665B28" w:rsidR="66175A1F" w:rsidRDefault="4E5D59A5" w:rsidP="00EC635F">
            <w:pPr>
              <w:ind w:left="270" w:hanging="270"/>
              <w:jc w:val="center"/>
              <w:rPr>
                <w:rFonts w:ascii="Georgia" w:eastAsia="Georgia" w:hAnsi="Georgia" w:cs="Georgia"/>
                <w:sz w:val="18"/>
                <w:szCs w:val="18"/>
              </w:rPr>
            </w:pPr>
            <w:r w:rsidRPr="502C908E">
              <w:rPr>
                <w:rFonts w:ascii="Georgia" w:eastAsia="Georgia" w:hAnsi="Georgia" w:cs="Georgia"/>
                <w:sz w:val="18"/>
                <w:szCs w:val="18"/>
              </w:rPr>
              <w:t>916-688-2428</w:t>
            </w:r>
          </w:p>
          <w:p w14:paraId="2E128BD1" w14:textId="48B1F47D" w:rsidR="7D5D6BAD" w:rsidRDefault="7D5D6BAD" w:rsidP="00EC635F">
            <w:pPr>
              <w:jc w:val="center"/>
              <w:rPr>
                <w:rFonts w:ascii="Georgia" w:eastAsia="Georgia" w:hAnsi="Georgia" w:cs="Georgia"/>
                <w:color w:val="000000" w:themeColor="text1"/>
                <w:sz w:val="18"/>
                <w:szCs w:val="18"/>
              </w:rPr>
            </w:pPr>
          </w:p>
        </w:tc>
        <w:tc>
          <w:tcPr>
            <w:tcW w:w="3235" w:type="dxa"/>
            <w:vAlign w:val="center"/>
          </w:tcPr>
          <w:p w14:paraId="10992199" w14:textId="590F6075" w:rsidR="66175A1F" w:rsidRDefault="0E994104" w:rsidP="00EC635F">
            <w:pPr>
              <w:rPr>
                <w:rFonts w:ascii="Georgia" w:eastAsia="Georgia" w:hAnsi="Georgia" w:cs="Georgia"/>
                <w:sz w:val="18"/>
                <w:szCs w:val="18"/>
              </w:rPr>
            </w:pPr>
            <w:r w:rsidRPr="32C0AF6D">
              <w:rPr>
                <w:rFonts w:ascii="Georgia" w:eastAsia="Georgia" w:hAnsi="Georgia" w:cs="Georgia"/>
                <w:sz w:val="18"/>
                <w:szCs w:val="18"/>
              </w:rPr>
              <w:t>● Work with a Clinical Health Educator to help along your quit journey</w:t>
            </w:r>
          </w:p>
          <w:p w14:paraId="2D5B4E53" w14:textId="38EBDADC" w:rsidR="66175A1F" w:rsidRDefault="4E5D59A5" w:rsidP="00EC635F">
            <w:pPr>
              <w:rPr>
                <w:rFonts w:ascii="Georgia" w:eastAsia="Georgia" w:hAnsi="Georgia" w:cs="Georgia"/>
                <w:sz w:val="18"/>
                <w:szCs w:val="18"/>
              </w:rPr>
            </w:pPr>
            <w:r w:rsidRPr="502C908E">
              <w:rPr>
                <w:rFonts w:ascii="Georgia" w:eastAsia="Georgia" w:hAnsi="Georgia" w:cs="Georgia"/>
                <w:sz w:val="18"/>
                <w:szCs w:val="18"/>
              </w:rPr>
              <w:t>● Appointments includ</w:t>
            </w:r>
            <w:r w:rsidR="1C776822" w:rsidRPr="502C908E">
              <w:rPr>
                <w:rFonts w:ascii="Georgia" w:eastAsia="Georgia" w:hAnsi="Georgia" w:cs="Georgia"/>
                <w:sz w:val="18"/>
                <w:szCs w:val="18"/>
              </w:rPr>
              <w:t>e</w:t>
            </w:r>
            <w:r w:rsidRPr="502C908E">
              <w:rPr>
                <w:rFonts w:ascii="Georgia" w:eastAsia="Georgia" w:hAnsi="Georgia" w:cs="Georgia"/>
                <w:sz w:val="18"/>
                <w:szCs w:val="18"/>
              </w:rPr>
              <w:t xml:space="preserve"> skill building to address triggers and cravings, relapse prevention, developing support systems </w:t>
            </w:r>
          </w:p>
          <w:p w14:paraId="1392353B" w14:textId="1AAB7F0B" w:rsidR="66175A1F" w:rsidRDefault="4ABE5E0F" w:rsidP="00EC635F">
            <w:pPr>
              <w:rPr>
                <w:rFonts w:ascii="Georgia" w:eastAsia="Georgia" w:hAnsi="Georgia" w:cs="Georgia"/>
                <w:color w:val="000000" w:themeColor="text1"/>
                <w:sz w:val="18"/>
                <w:szCs w:val="18"/>
              </w:rPr>
            </w:pPr>
            <w:r w:rsidRPr="32C0AF6D">
              <w:rPr>
                <w:rFonts w:ascii="Georgia" w:eastAsia="Georgia" w:hAnsi="Georgia" w:cs="Georgia"/>
                <w:sz w:val="18"/>
                <w:szCs w:val="18"/>
              </w:rPr>
              <w:t>● Education</w:t>
            </w:r>
            <w:r w:rsidR="0E994104" w:rsidRPr="32C0AF6D">
              <w:rPr>
                <w:rFonts w:ascii="Georgia" w:eastAsia="Georgia" w:hAnsi="Georgia" w:cs="Georgia"/>
                <w:sz w:val="18"/>
                <w:szCs w:val="18"/>
              </w:rPr>
              <w:t xml:space="preserve"> and facilitation of appropriate medications</w:t>
            </w:r>
          </w:p>
        </w:tc>
      </w:tr>
      <w:tr w:rsidR="7D5D6BAD" w14:paraId="54596D4B" w14:textId="77777777" w:rsidTr="32C0AF6D">
        <w:tc>
          <w:tcPr>
            <w:tcW w:w="2697" w:type="dxa"/>
            <w:vAlign w:val="center"/>
          </w:tcPr>
          <w:p w14:paraId="3A02EBA5" w14:textId="22F94EDD" w:rsidR="79058090" w:rsidRDefault="79058090"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Mercy General Hospital- Smoking Cessation Program</w:t>
            </w:r>
          </w:p>
        </w:tc>
        <w:tc>
          <w:tcPr>
            <w:tcW w:w="2698" w:type="dxa"/>
            <w:vAlign w:val="center"/>
          </w:tcPr>
          <w:p w14:paraId="257B0EDE" w14:textId="6E4A4632" w:rsidR="79058090" w:rsidRDefault="79058090" w:rsidP="00EC635F">
            <w:pPr>
              <w:jc w:val="center"/>
            </w:pPr>
            <w:r w:rsidRPr="7D5D6BAD">
              <w:rPr>
                <w:rFonts w:ascii="Georgia" w:eastAsia="Georgia" w:hAnsi="Georgia" w:cs="Georgia"/>
                <w:color w:val="000000" w:themeColor="text1"/>
                <w:sz w:val="18"/>
                <w:szCs w:val="18"/>
              </w:rPr>
              <w:t>3941 J Street</w:t>
            </w:r>
          </w:p>
          <w:p w14:paraId="3715F899" w14:textId="592DCE60" w:rsidR="79058090" w:rsidRDefault="79058090" w:rsidP="00EC635F">
            <w:pPr>
              <w:jc w:val="center"/>
            </w:pPr>
            <w:r w:rsidRPr="7D5D6BAD">
              <w:rPr>
                <w:rFonts w:ascii="Georgia" w:eastAsia="Georgia" w:hAnsi="Georgia" w:cs="Georgia"/>
                <w:color w:val="000000" w:themeColor="text1"/>
                <w:sz w:val="18"/>
                <w:szCs w:val="18"/>
              </w:rPr>
              <w:t>Sacramento, CA 95819</w:t>
            </w:r>
          </w:p>
          <w:p w14:paraId="17F0C4DF" w14:textId="77FF29BE" w:rsidR="7D5D6BAD" w:rsidRDefault="7D5D6BAD" w:rsidP="00EC635F">
            <w:pPr>
              <w:jc w:val="center"/>
              <w:rPr>
                <w:rFonts w:ascii="Georgia" w:eastAsia="Georgia" w:hAnsi="Georgia" w:cs="Georgia"/>
                <w:color w:val="000000" w:themeColor="text1"/>
                <w:sz w:val="18"/>
                <w:szCs w:val="18"/>
              </w:rPr>
            </w:pPr>
          </w:p>
        </w:tc>
        <w:tc>
          <w:tcPr>
            <w:tcW w:w="2160" w:type="dxa"/>
            <w:vAlign w:val="center"/>
          </w:tcPr>
          <w:p w14:paraId="68566F08" w14:textId="675AD186" w:rsidR="7D5D6BAD" w:rsidRDefault="00ECFC47" w:rsidP="00EC635F">
            <w:pPr>
              <w:jc w:val="center"/>
            </w:pPr>
            <w:r w:rsidRPr="502C908E">
              <w:rPr>
                <w:rFonts w:ascii="Georgia" w:eastAsia="Georgia" w:hAnsi="Georgia" w:cs="Georgia"/>
                <w:color w:val="000000" w:themeColor="text1"/>
                <w:sz w:val="18"/>
                <w:szCs w:val="18"/>
              </w:rPr>
              <w:t>916-453-4521</w:t>
            </w:r>
          </w:p>
        </w:tc>
        <w:tc>
          <w:tcPr>
            <w:tcW w:w="3235" w:type="dxa"/>
          </w:tcPr>
          <w:p w14:paraId="56AA40BB" w14:textId="0D8A3B82" w:rsidR="79058090" w:rsidRDefault="7A8665E2" w:rsidP="502C908E">
            <w:pPr>
              <w:rPr>
                <w:rFonts w:ascii="Georgia" w:eastAsia="Georgia" w:hAnsi="Georgia" w:cs="Georgia"/>
                <w:sz w:val="18"/>
                <w:szCs w:val="18"/>
              </w:rPr>
            </w:pPr>
            <w:r w:rsidRPr="502C908E">
              <w:rPr>
                <w:rFonts w:ascii="Georgia" w:eastAsia="Georgia" w:hAnsi="Georgia" w:cs="Georgia"/>
                <w:sz w:val="18"/>
                <w:szCs w:val="18"/>
              </w:rPr>
              <w:t>● Behavior modification, 6-week classes</w:t>
            </w:r>
          </w:p>
          <w:p w14:paraId="2277A1D1" w14:textId="04F67A45" w:rsidR="79058090" w:rsidRDefault="7A8665E2" w:rsidP="502C908E">
            <w:pPr>
              <w:rPr>
                <w:rFonts w:ascii="Georgia" w:eastAsia="Georgia" w:hAnsi="Georgia" w:cs="Georgia"/>
                <w:sz w:val="18"/>
                <w:szCs w:val="18"/>
              </w:rPr>
            </w:pPr>
            <w:r w:rsidRPr="502C908E">
              <w:rPr>
                <w:rFonts w:ascii="Georgia" w:eastAsia="Georgia" w:hAnsi="Georgia" w:cs="Georgia"/>
                <w:sz w:val="18"/>
                <w:szCs w:val="18"/>
              </w:rPr>
              <w:t>● For English and Spanish speakers</w:t>
            </w:r>
          </w:p>
        </w:tc>
      </w:tr>
      <w:tr w:rsidR="7D5D6BAD" w14:paraId="1D1E6F2D" w14:textId="77777777" w:rsidTr="32C0AF6D">
        <w:tc>
          <w:tcPr>
            <w:tcW w:w="2697" w:type="dxa"/>
            <w:vAlign w:val="center"/>
          </w:tcPr>
          <w:p w14:paraId="5ED3FD8A" w14:textId="71D9C4AD" w:rsidR="79058090" w:rsidRDefault="79058090"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Nicotine Anonymous</w:t>
            </w:r>
          </w:p>
        </w:tc>
        <w:tc>
          <w:tcPr>
            <w:tcW w:w="2698" w:type="dxa"/>
            <w:vAlign w:val="center"/>
          </w:tcPr>
          <w:p w14:paraId="45366DE3" w14:textId="3273E660" w:rsidR="79058090" w:rsidRDefault="79058090" w:rsidP="00EC635F">
            <w:pPr>
              <w:jc w:val="center"/>
            </w:pPr>
            <w:r w:rsidRPr="7D5D6BAD">
              <w:rPr>
                <w:rFonts w:ascii="Georgia" w:eastAsia="Georgia" w:hAnsi="Georgia" w:cs="Georgia"/>
                <w:color w:val="222222"/>
                <w:sz w:val="18"/>
                <w:szCs w:val="18"/>
              </w:rPr>
              <w:t>1300 N St,</w:t>
            </w:r>
          </w:p>
          <w:p w14:paraId="4127D4CE" w14:textId="2A0D4026" w:rsidR="7D5D6BAD" w:rsidRDefault="00ECFC47" w:rsidP="00EC635F">
            <w:pPr>
              <w:jc w:val="center"/>
            </w:pPr>
            <w:r w:rsidRPr="502C908E">
              <w:rPr>
                <w:rFonts w:ascii="Georgia" w:eastAsia="Georgia" w:hAnsi="Georgia" w:cs="Georgia"/>
                <w:color w:val="222222"/>
                <w:sz w:val="18"/>
                <w:szCs w:val="18"/>
              </w:rPr>
              <w:t>Sacramento, CA 95814</w:t>
            </w:r>
          </w:p>
        </w:tc>
        <w:tc>
          <w:tcPr>
            <w:tcW w:w="2160" w:type="dxa"/>
            <w:vAlign w:val="center"/>
          </w:tcPr>
          <w:p w14:paraId="6739F68F" w14:textId="40CB26CF" w:rsidR="79058090" w:rsidRDefault="79058090" w:rsidP="00EC635F">
            <w:pPr>
              <w:jc w:val="center"/>
            </w:pPr>
            <w:r w:rsidRPr="7D5D6BAD">
              <w:rPr>
                <w:rFonts w:ascii="Georgia" w:eastAsia="Georgia" w:hAnsi="Georgia" w:cs="Georgia"/>
                <w:color w:val="000000" w:themeColor="text1"/>
                <w:sz w:val="18"/>
                <w:szCs w:val="18"/>
              </w:rPr>
              <w:t>916-364-0273</w:t>
            </w:r>
          </w:p>
          <w:p w14:paraId="095EE9FC" w14:textId="4BE40F93" w:rsidR="7D5D6BAD" w:rsidRDefault="7D5D6BAD" w:rsidP="00EC635F">
            <w:pPr>
              <w:jc w:val="center"/>
              <w:rPr>
                <w:rFonts w:ascii="Georgia" w:eastAsia="Georgia" w:hAnsi="Georgia" w:cs="Georgia"/>
                <w:color w:val="000000" w:themeColor="text1"/>
                <w:sz w:val="18"/>
                <w:szCs w:val="18"/>
              </w:rPr>
            </w:pPr>
          </w:p>
        </w:tc>
        <w:tc>
          <w:tcPr>
            <w:tcW w:w="3235" w:type="dxa"/>
          </w:tcPr>
          <w:p w14:paraId="169B2901" w14:textId="7060E06E" w:rsidR="79058090" w:rsidRDefault="4BCE501A" w:rsidP="64ECDE0C">
            <w:pPr>
              <w:rPr>
                <w:rFonts w:ascii="Georgia" w:eastAsia="Georgia" w:hAnsi="Georgia" w:cs="Georgia"/>
                <w:color w:val="000000" w:themeColor="text1"/>
                <w:sz w:val="18"/>
                <w:szCs w:val="18"/>
              </w:rPr>
            </w:pPr>
            <w:r w:rsidRPr="64ECDE0C">
              <w:rPr>
                <w:rFonts w:ascii="Georgia" w:eastAsia="Georgia" w:hAnsi="Georgia" w:cs="Georgia"/>
                <w:color w:val="000000" w:themeColor="text1"/>
                <w:sz w:val="18"/>
                <w:szCs w:val="18"/>
              </w:rPr>
              <w:t>● Support groups for adults and teens</w:t>
            </w:r>
          </w:p>
        </w:tc>
      </w:tr>
      <w:tr w:rsidR="7D5D6BAD" w14:paraId="2ABC5A83" w14:textId="77777777" w:rsidTr="32C0AF6D">
        <w:tc>
          <w:tcPr>
            <w:tcW w:w="2697" w:type="dxa"/>
            <w:vAlign w:val="center"/>
          </w:tcPr>
          <w:p w14:paraId="6AA2944A" w14:textId="2836B2E4" w:rsidR="79058090" w:rsidRDefault="79058090"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Sacramento City College Health Services</w:t>
            </w:r>
          </w:p>
        </w:tc>
        <w:tc>
          <w:tcPr>
            <w:tcW w:w="2698" w:type="dxa"/>
            <w:vAlign w:val="center"/>
          </w:tcPr>
          <w:p w14:paraId="1ACF3648" w14:textId="394D04C3" w:rsidR="79058090" w:rsidRDefault="79058090" w:rsidP="00EC635F">
            <w:pPr>
              <w:jc w:val="center"/>
            </w:pPr>
            <w:r w:rsidRPr="7D5D6BAD">
              <w:rPr>
                <w:rFonts w:ascii="Georgia" w:eastAsia="Georgia" w:hAnsi="Georgia" w:cs="Georgia"/>
                <w:color w:val="000000" w:themeColor="text1"/>
                <w:sz w:val="18"/>
                <w:szCs w:val="18"/>
              </w:rPr>
              <w:t>3835 Freeport Blvd</w:t>
            </w:r>
          </w:p>
          <w:p w14:paraId="05E22335" w14:textId="2BE2304D" w:rsidR="7D5D6BAD" w:rsidRDefault="00ECFC47" w:rsidP="00EC635F">
            <w:pPr>
              <w:jc w:val="center"/>
            </w:pPr>
            <w:r w:rsidRPr="502C908E">
              <w:rPr>
                <w:rFonts w:ascii="Georgia" w:eastAsia="Georgia" w:hAnsi="Georgia" w:cs="Georgia"/>
                <w:color w:val="000000" w:themeColor="text1"/>
                <w:sz w:val="18"/>
                <w:szCs w:val="18"/>
              </w:rPr>
              <w:t>Sacramento, CA 95822</w:t>
            </w:r>
          </w:p>
        </w:tc>
        <w:tc>
          <w:tcPr>
            <w:tcW w:w="2160" w:type="dxa"/>
            <w:vAlign w:val="center"/>
          </w:tcPr>
          <w:p w14:paraId="55758EB6" w14:textId="3A0EEA7A" w:rsidR="79058090" w:rsidRDefault="79058090" w:rsidP="00EC635F">
            <w:pPr>
              <w:jc w:val="center"/>
            </w:pPr>
            <w:r w:rsidRPr="7D5D6BAD">
              <w:rPr>
                <w:rFonts w:ascii="Georgia" w:eastAsia="Georgia" w:hAnsi="Georgia" w:cs="Georgia"/>
                <w:color w:val="000000" w:themeColor="text1"/>
                <w:sz w:val="18"/>
                <w:szCs w:val="18"/>
              </w:rPr>
              <w:t>916- 558-2367</w:t>
            </w:r>
          </w:p>
          <w:p w14:paraId="13636AEE" w14:textId="3DD50937" w:rsidR="7D5D6BAD" w:rsidRDefault="7D5D6BAD" w:rsidP="00EC635F">
            <w:pPr>
              <w:jc w:val="center"/>
              <w:rPr>
                <w:rFonts w:ascii="Georgia" w:eastAsia="Georgia" w:hAnsi="Georgia" w:cs="Georgia"/>
                <w:color w:val="000000" w:themeColor="text1"/>
                <w:sz w:val="18"/>
                <w:szCs w:val="18"/>
              </w:rPr>
            </w:pPr>
          </w:p>
        </w:tc>
        <w:tc>
          <w:tcPr>
            <w:tcW w:w="3235" w:type="dxa"/>
          </w:tcPr>
          <w:p w14:paraId="3ACB9CA9" w14:textId="3786FEA9" w:rsidR="7D5D6BAD" w:rsidRDefault="7630D5BC" w:rsidP="64ECDE0C">
            <w:pPr>
              <w:rPr>
                <w:rFonts w:ascii="Georgia" w:eastAsia="Georgia" w:hAnsi="Georgia" w:cs="Georgia"/>
                <w:color w:val="000000" w:themeColor="text1"/>
                <w:sz w:val="18"/>
                <w:szCs w:val="18"/>
              </w:rPr>
            </w:pPr>
            <w:r w:rsidRPr="64ECDE0C">
              <w:rPr>
                <w:rFonts w:ascii="Georgia" w:eastAsia="Georgia" w:hAnsi="Georgia" w:cs="Georgia"/>
                <w:color w:val="000000" w:themeColor="text1"/>
                <w:sz w:val="18"/>
                <w:szCs w:val="18"/>
              </w:rPr>
              <w:t xml:space="preserve">● Cessation referrals and quit kits </w:t>
            </w:r>
          </w:p>
        </w:tc>
      </w:tr>
      <w:tr w:rsidR="7D5D6BAD" w14:paraId="7FD6D20A" w14:textId="77777777" w:rsidTr="32C0AF6D">
        <w:tc>
          <w:tcPr>
            <w:tcW w:w="2697" w:type="dxa"/>
            <w:vAlign w:val="center"/>
          </w:tcPr>
          <w:p w14:paraId="390ED0F8" w14:textId="2D54D77E" w:rsidR="79058090" w:rsidRDefault="79058090"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Sacramento County</w:t>
            </w:r>
            <w:r>
              <w:br/>
            </w:r>
            <w:r w:rsidRPr="7D5D6BAD">
              <w:rPr>
                <w:rFonts w:ascii="Georgia" w:eastAsia="Georgia" w:hAnsi="Georgia" w:cs="Georgia"/>
                <w:color w:val="000000" w:themeColor="text1"/>
                <w:sz w:val="18"/>
                <w:szCs w:val="18"/>
              </w:rPr>
              <w:t>Tobacco Education Program</w:t>
            </w:r>
          </w:p>
        </w:tc>
        <w:tc>
          <w:tcPr>
            <w:tcW w:w="2698" w:type="dxa"/>
            <w:vAlign w:val="center"/>
          </w:tcPr>
          <w:p w14:paraId="3FC5CB28" w14:textId="694AFDE3" w:rsidR="79058090" w:rsidRDefault="79058090" w:rsidP="00EC635F">
            <w:pPr>
              <w:jc w:val="center"/>
            </w:pPr>
            <w:r w:rsidRPr="7D5D6BAD">
              <w:rPr>
                <w:rFonts w:ascii="Georgia" w:eastAsia="Georgia" w:hAnsi="Georgia" w:cs="Georgia"/>
                <w:color w:val="000000" w:themeColor="text1"/>
                <w:sz w:val="18"/>
                <w:szCs w:val="18"/>
              </w:rPr>
              <w:t>9616 Micron Ave. Suite 670</w:t>
            </w:r>
          </w:p>
          <w:p w14:paraId="4005E7B7" w14:textId="639C187B" w:rsidR="7D5D6BAD" w:rsidRDefault="00ECFC47" w:rsidP="00EC635F">
            <w:pPr>
              <w:jc w:val="center"/>
            </w:pPr>
            <w:r w:rsidRPr="502C908E">
              <w:rPr>
                <w:rFonts w:ascii="Georgia" w:eastAsia="Georgia" w:hAnsi="Georgia" w:cs="Georgia"/>
                <w:color w:val="000000" w:themeColor="text1"/>
                <w:sz w:val="18"/>
                <w:szCs w:val="18"/>
              </w:rPr>
              <w:t>Sacramento, CA 95827</w:t>
            </w:r>
          </w:p>
        </w:tc>
        <w:tc>
          <w:tcPr>
            <w:tcW w:w="2160" w:type="dxa"/>
            <w:vAlign w:val="center"/>
          </w:tcPr>
          <w:p w14:paraId="4249D033" w14:textId="5E6DE708" w:rsidR="79058090" w:rsidRDefault="79058090" w:rsidP="00EC635F">
            <w:pPr>
              <w:jc w:val="center"/>
            </w:pPr>
            <w:r w:rsidRPr="7D5D6BAD">
              <w:rPr>
                <w:rFonts w:ascii="Georgia" w:eastAsia="Georgia" w:hAnsi="Georgia" w:cs="Georgia"/>
                <w:color w:val="000000" w:themeColor="text1"/>
                <w:sz w:val="18"/>
                <w:szCs w:val="18"/>
              </w:rPr>
              <w:t>916 -875-5869</w:t>
            </w:r>
          </w:p>
          <w:p w14:paraId="2EAF1D8E" w14:textId="50485AB1" w:rsidR="7D5D6BAD" w:rsidRDefault="7D5D6BAD" w:rsidP="00EC635F">
            <w:pPr>
              <w:jc w:val="center"/>
              <w:rPr>
                <w:rFonts w:ascii="Georgia" w:eastAsia="Georgia" w:hAnsi="Georgia" w:cs="Georgia"/>
                <w:color w:val="000000" w:themeColor="text1"/>
                <w:sz w:val="18"/>
                <w:szCs w:val="18"/>
              </w:rPr>
            </w:pPr>
          </w:p>
        </w:tc>
        <w:tc>
          <w:tcPr>
            <w:tcW w:w="3235" w:type="dxa"/>
          </w:tcPr>
          <w:p w14:paraId="3F890A03" w14:textId="64B5D288" w:rsidR="7D5D6BAD" w:rsidRDefault="1ED7C80D" w:rsidP="64ECDE0C">
            <w:pPr>
              <w:rPr>
                <w:rFonts w:ascii="Georgia" w:eastAsia="Georgia" w:hAnsi="Georgia" w:cs="Georgia"/>
                <w:color w:val="000000" w:themeColor="text1"/>
                <w:sz w:val="18"/>
                <w:szCs w:val="18"/>
              </w:rPr>
            </w:pPr>
            <w:r w:rsidRPr="64ECDE0C">
              <w:rPr>
                <w:rFonts w:ascii="Georgia" w:eastAsia="Georgia" w:hAnsi="Georgia" w:cs="Georgia"/>
                <w:color w:val="000000" w:themeColor="text1"/>
                <w:sz w:val="18"/>
                <w:szCs w:val="18"/>
              </w:rPr>
              <w:t xml:space="preserve">● Free nicotine patches </w:t>
            </w:r>
          </w:p>
        </w:tc>
      </w:tr>
      <w:tr w:rsidR="7D5D6BAD" w14:paraId="51FB6811" w14:textId="77777777" w:rsidTr="32C0AF6D">
        <w:tc>
          <w:tcPr>
            <w:tcW w:w="2697" w:type="dxa"/>
            <w:vAlign w:val="center"/>
          </w:tcPr>
          <w:p w14:paraId="7EA813D2" w14:textId="59BE8728" w:rsidR="6EE841EA" w:rsidRDefault="6EE841EA"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Rite Aid in Sacramento</w:t>
            </w:r>
          </w:p>
        </w:tc>
        <w:tc>
          <w:tcPr>
            <w:tcW w:w="2698" w:type="dxa"/>
            <w:vAlign w:val="center"/>
          </w:tcPr>
          <w:p w14:paraId="00CCBD8B" w14:textId="2359AE3E" w:rsidR="7D5D6BAD" w:rsidRDefault="3440F240" w:rsidP="00EC635F">
            <w:pPr>
              <w:jc w:val="center"/>
              <w:rPr>
                <w:rFonts w:ascii="Georgia" w:eastAsia="Georgia" w:hAnsi="Georgia" w:cs="Georgia"/>
                <w:sz w:val="18"/>
                <w:szCs w:val="18"/>
              </w:rPr>
            </w:pPr>
            <w:r w:rsidRPr="129A2227">
              <w:rPr>
                <w:rFonts w:ascii="Georgia" w:eastAsia="Georgia" w:hAnsi="Georgia" w:cs="Georgia"/>
                <w:sz w:val="18"/>
                <w:szCs w:val="18"/>
              </w:rPr>
              <w:t>1125 Alhambra Boulevard</w:t>
            </w:r>
          </w:p>
          <w:p w14:paraId="17C4EBA8" w14:textId="00BD3E84" w:rsidR="7D5D6BAD" w:rsidRDefault="3440F240" w:rsidP="00EC635F">
            <w:pPr>
              <w:jc w:val="center"/>
              <w:rPr>
                <w:rFonts w:ascii="Georgia" w:eastAsia="Georgia" w:hAnsi="Georgia" w:cs="Georgia"/>
                <w:color w:val="000000" w:themeColor="text1"/>
                <w:sz w:val="18"/>
                <w:szCs w:val="18"/>
              </w:rPr>
            </w:pPr>
            <w:r w:rsidRPr="129A2227">
              <w:rPr>
                <w:rFonts w:ascii="Georgia" w:eastAsia="Georgia" w:hAnsi="Georgia" w:cs="Georgia"/>
                <w:sz w:val="18"/>
                <w:szCs w:val="18"/>
              </w:rPr>
              <w:t>Sacramento, CA 95816</w:t>
            </w:r>
          </w:p>
        </w:tc>
        <w:tc>
          <w:tcPr>
            <w:tcW w:w="2160" w:type="dxa"/>
            <w:vAlign w:val="center"/>
          </w:tcPr>
          <w:p w14:paraId="4715F1EC" w14:textId="0DBFA11F" w:rsidR="7D5D6BAD" w:rsidRDefault="52E2AF0B" w:rsidP="00EC635F">
            <w:pPr>
              <w:jc w:val="center"/>
              <w:rPr>
                <w:rFonts w:ascii="Georgia" w:eastAsia="Georgia" w:hAnsi="Georgia" w:cs="Georgia"/>
                <w:color w:val="000000" w:themeColor="text1"/>
                <w:sz w:val="18"/>
                <w:szCs w:val="18"/>
              </w:rPr>
            </w:pPr>
            <w:r w:rsidRPr="502C908E">
              <w:rPr>
                <w:rFonts w:ascii="Georgia" w:eastAsia="Georgia" w:hAnsi="Georgia" w:cs="Georgia"/>
                <w:color w:val="000000" w:themeColor="text1"/>
                <w:sz w:val="18"/>
                <w:szCs w:val="18"/>
              </w:rPr>
              <w:t>1</w:t>
            </w:r>
            <w:r w:rsidR="7C1B5082" w:rsidRPr="502C908E">
              <w:rPr>
                <w:rFonts w:ascii="Georgia" w:eastAsia="Georgia" w:hAnsi="Georgia" w:cs="Georgia"/>
                <w:color w:val="000000" w:themeColor="text1"/>
                <w:sz w:val="18"/>
                <w:szCs w:val="18"/>
              </w:rPr>
              <w:t>-</w:t>
            </w:r>
            <w:r w:rsidRPr="502C908E">
              <w:rPr>
                <w:rFonts w:ascii="Georgia" w:eastAsia="Georgia" w:hAnsi="Georgia" w:cs="Georgia"/>
                <w:color w:val="000000" w:themeColor="text1"/>
                <w:sz w:val="18"/>
                <w:szCs w:val="18"/>
              </w:rPr>
              <w:t>800</w:t>
            </w:r>
            <w:r w:rsidR="7FB05076" w:rsidRPr="502C908E">
              <w:rPr>
                <w:rFonts w:ascii="Georgia" w:eastAsia="Georgia" w:hAnsi="Georgia" w:cs="Georgia"/>
                <w:color w:val="000000" w:themeColor="text1"/>
                <w:sz w:val="18"/>
                <w:szCs w:val="18"/>
              </w:rPr>
              <w:t>-</w:t>
            </w:r>
            <w:r w:rsidRPr="502C908E">
              <w:rPr>
                <w:rFonts w:ascii="Georgia" w:eastAsia="Georgia" w:hAnsi="Georgia" w:cs="Georgia"/>
                <w:color w:val="000000" w:themeColor="text1"/>
                <w:sz w:val="18"/>
                <w:szCs w:val="18"/>
              </w:rPr>
              <w:t>748-3243</w:t>
            </w:r>
          </w:p>
        </w:tc>
        <w:tc>
          <w:tcPr>
            <w:tcW w:w="3235" w:type="dxa"/>
          </w:tcPr>
          <w:p w14:paraId="69CCF0DE" w14:textId="15F39104" w:rsidR="44798F76" w:rsidRDefault="2086C480" w:rsidP="502C908E">
            <w:r w:rsidRPr="502C908E">
              <w:rPr>
                <w:rFonts w:ascii="Georgia" w:eastAsia="Georgia" w:hAnsi="Georgia" w:cs="Georgia"/>
                <w:color w:val="000000" w:themeColor="text1"/>
                <w:sz w:val="18"/>
                <w:szCs w:val="18"/>
              </w:rPr>
              <w:t xml:space="preserve">● 3 individual </w:t>
            </w:r>
            <w:r w:rsidR="572B0CD4" w:rsidRPr="502C908E">
              <w:rPr>
                <w:rFonts w:ascii="Georgia" w:eastAsia="Georgia" w:hAnsi="Georgia" w:cs="Georgia"/>
                <w:color w:val="000000" w:themeColor="text1"/>
                <w:sz w:val="18"/>
                <w:szCs w:val="18"/>
              </w:rPr>
              <w:t>consultations</w:t>
            </w:r>
            <w:r w:rsidRPr="502C908E">
              <w:rPr>
                <w:rFonts w:ascii="Georgia" w:eastAsia="Georgia" w:hAnsi="Georgia" w:cs="Georgia"/>
                <w:color w:val="000000" w:themeColor="text1"/>
                <w:sz w:val="18"/>
                <w:szCs w:val="18"/>
              </w:rPr>
              <w:t xml:space="preserve"> and follow ups</w:t>
            </w:r>
          </w:p>
          <w:p w14:paraId="433B83ED" w14:textId="3C0F1308" w:rsidR="44798F76" w:rsidRDefault="2086C480" w:rsidP="502C908E">
            <w:pPr>
              <w:rPr>
                <w:rFonts w:ascii="Georgia" w:eastAsia="Georgia" w:hAnsi="Georgia" w:cs="Georgia"/>
                <w:color w:val="000000" w:themeColor="text1"/>
                <w:sz w:val="18"/>
                <w:szCs w:val="18"/>
              </w:rPr>
            </w:pPr>
            <w:r w:rsidRPr="502C908E">
              <w:rPr>
                <w:rFonts w:ascii="Georgia" w:eastAsia="Georgia" w:hAnsi="Georgia" w:cs="Georgia"/>
                <w:color w:val="000000" w:themeColor="text1"/>
                <w:sz w:val="18"/>
                <w:szCs w:val="18"/>
              </w:rPr>
              <w:t>●</w:t>
            </w:r>
            <w:r w:rsidRPr="502C908E">
              <w:rPr>
                <w:rFonts w:ascii="Times New Roman" w:eastAsia="Times New Roman" w:hAnsi="Times New Roman" w:cs="Times New Roman"/>
                <w:color w:val="000000" w:themeColor="text1"/>
                <w:sz w:val="14"/>
                <w:szCs w:val="14"/>
              </w:rPr>
              <w:t xml:space="preserve"> </w:t>
            </w:r>
            <w:r w:rsidRPr="502C908E">
              <w:rPr>
                <w:rFonts w:ascii="Georgia" w:eastAsia="Georgia" w:hAnsi="Georgia" w:cs="Georgia"/>
                <w:color w:val="000000" w:themeColor="text1"/>
                <w:sz w:val="18"/>
                <w:szCs w:val="18"/>
              </w:rPr>
              <w:t>For ages 18 and up</w:t>
            </w:r>
          </w:p>
          <w:p w14:paraId="09D3F41E" w14:textId="7EFF357C" w:rsidR="44798F76" w:rsidRDefault="725E5A0C" w:rsidP="502C908E">
            <w:pPr>
              <w:rPr>
                <w:rFonts w:ascii="Georgia" w:eastAsia="Georgia" w:hAnsi="Georgia" w:cs="Georgia"/>
                <w:color w:val="000000" w:themeColor="text1"/>
                <w:sz w:val="18"/>
                <w:szCs w:val="18"/>
              </w:rPr>
            </w:pPr>
            <w:r w:rsidRPr="32C0AF6D">
              <w:rPr>
                <w:rFonts w:ascii="Georgia" w:eastAsia="Georgia" w:hAnsi="Georgia" w:cs="Georgia"/>
                <w:color w:val="000000" w:themeColor="text1"/>
                <w:sz w:val="18"/>
                <w:szCs w:val="18"/>
              </w:rPr>
              <w:t>● Pharmacist</w:t>
            </w:r>
            <w:r w:rsidR="620C5DFF" w:rsidRPr="32C0AF6D">
              <w:rPr>
                <w:rFonts w:ascii="Georgia" w:eastAsia="Georgia" w:hAnsi="Georgia" w:cs="Georgia"/>
                <w:color w:val="000000" w:themeColor="text1"/>
                <w:sz w:val="18"/>
                <w:szCs w:val="18"/>
              </w:rPr>
              <w:t xml:space="preserve"> Counseling </w:t>
            </w:r>
          </w:p>
        </w:tc>
      </w:tr>
      <w:tr w:rsidR="7D5D6BAD" w14:paraId="6D8FEBC1" w14:textId="77777777" w:rsidTr="32C0AF6D">
        <w:tc>
          <w:tcPr>
            <w:tcW w:w="2697" w:type="dxa"/>
            <w:vAlign w:val="center"/>
          </w:tcPr>
          <w:p w14:paraId="297A384D" w14:textId="19BA7F72" w:rsidR="44798F76" w:rsidRDefault="44798F76"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University of California Davis Health System- Health Management and Education</w:t>
            </w:r>
          </w:p>
        </w:tc>
        <w:tc>
          <w:tcPr>
            <w:tcW w:w="2698" w:type="dxa"/>
            <w:vAlign w:val="center"/>
          </w:tcPr>
          <w:p w14:paraId="038B2387" w14:textId="6FBD8F20" w:rsidR="7D5D6BAD" w:rsidRDefault="149498BF" w:rsidP="00EC635F">
            <w:pPr>
              <w:jc w:val="center"/>
              <w:rPr>
                <w:rFonts w:ascii="Georgia" w:eastAsia="Georgia" w:hAnsi="Georgia" w:cs="Georgia"/>
                <w:color w:val="000000" w:themeColor="text1"/>
                <w:sz w:val="18"/>
                <w:szCs w:val="18"/>
              </w:rPr>
            </w:pPr>
            <w:r w:rsidRPr="129A2227">
              <w:rPr>
                <w:rFonts w:ascii="Georgia" w:eastAsia="Georgia" w:hAnsi="Georgia" w:cs="Georgia"/>
                <w:color w:val="333333"/>
                <w:sz w:val="18"/>
                <w:szCs w:val="18"/>
              </w:rPr>
              <w:t>3630 Business Drive, Suite F</w:t>
            </w:r>
            <w:r w:rsidR="7D5D6BAD">
              <w:br/>
            </w:r>
            <w:r w:rsidRPr="129A2227">
              <w:rPr>
                <w:rFonts w:ascii="Georgia" w:eastAsia="Georgia" w:hAnsi="Georgia" w:cs="Georgia"/>
                <w:color w:val="333333"/>
                <w:sz w:val="18"/>
                <w:szCs w:val="18"/>
              </w:rPr>
              <w:t>Sacramento, CA 95820</w:t>
            </w:r>
          </w:p>
        </w:tc>
        <w:tc>
          <w:tcPr>
            <w:tcW w:w="2160" w:type="dxa"/>
            <w:vAlign w:val="center"/>
          </w:tcPr>
          <w:p w14:paraId="7ADE1EB1" w14:textId="40637EED" w:rsidR="44798F76" w:rsidRDefault="0475624E" w:rsidP="00EC635F">
            <w:pPr>
              <w:jc w:val="center"/>
            </w:pPr>
            <w:r w:rsidRPr="502C908E">
              <w:rPr>
                <w:rFonts w:ascii="Georgia" w:eastAsia="Georgia" w:hAnsi="Georgia" w:cs="Georgia"/>
                <w:color w:val="000000" w:themeColor="text1"/>
                <w:sz w:val="18"/>
                <w:szCs w:val="18"/>
              </w:rPr>
              <w:t>916-734-0718</w:t>
            </w:r>
          </w:p>
        </w:tc>
        <w:tc>
          <w:tcPr>
            <w:tcW w:w="3235" w:type="dxa"/>
          </w:tcPr>
          <w:p w14:paraId="338A46F7" w14:textId="6056F0B0" w:rsidR="44798F76" w:rsidRDefault="1EFC96CD" w:rsidP="7D5D6BAD">
            <w:r w:rsidRPr="502C908E">
              <w:rPr>
                <w:rFonts w:ascii="Georgia" w:eastAsia="Georgia" w:hAnsi="Georgia" w:cs="Georgia"/>
                <w:color w:val="000000" w:themeColor="text1"/>
                <w:sz w:val="18"/>
                <w:szCs w:val="18"/>
              </w:rPr>
              <w:t>● Only for UC Davis patients</w:t>
            </w:r>
          </w:p>
          <w:p w14:paraId="707F4A2F" w14:textId="2DC1012D" w:rsidR="44798F76" w:rsidRDefault="1EFC96CD" w:rsidP="7D5D6BAD">
            <w:r w:rsidRPr="502C908E">
              <w:rPr>
                <w:rFonts w:ascii="Georgia" w:eastAsia="Georgia" w:hAnsi="Georgia" w:cs="Georgia"/>
                <w:color w:val="000000" w:themeColor="text1"/>
                <w:sz w:val="18"/>
                <w:szCs w:val="18"/>
              </w:rPr>
              <w:t>● Strategies to quit smoking</w:t>
            </w:r>
          </w:p>
          <w:p w14:paraId="7F75EA5C" w14:textId="430BED2D" w:rsidR="44798F76" w:rsidRDefault="1EFC96CD" w:rsidP="7D5D6BAD">
            <w:r w:rsidRPr="502C908E">
              <w:rPr>
                <w:rFonts w:ascii="Georgia" w:eastAsia="Georgia" w:hAnsi="Georgia" w:cs="Georgia"/>
                <w:color w:val="000000" w:themeColor="text1"/>
                <w:sz w:val="18"/>
                <w:szCs w:val="18"/>
              </w:rPr>
              <w:t>● Support groups</w:t>
            </w:r>
          </w:p>
        </w:tc>
      </w:tr>
    </w:tbl>
    <w:p w14:paraId="0A58973F" w14:textId="7303F13A" w:rsidR="00F42767" w:rsidRDefault="00F42767" w:rsidP="32C0AF6D"/>
    <w:p w14:paraId="535E00A0" w14:textId="6FA0E405" w:rsidR="36A8AD50" w:rsidRDefault="36A8AD50" w:rsidP="7D5D6BAD">
      <w:pPr>
        <w:rPr>
          <w:rFonts w:ascii="Georgia" w:eastAsia="Georgia" w:hAnsi="Georgia" w:cs="Georgia"/>
          <w:color w:val="FF0000"/>
          <w:sz w:val="28"/>
          <w:szCs w:val="28"/>
        </w:rPr>
      </w:pPr>
      <w:r w:rsidRPr="7D5D6BAD">
        <w:rPr>
          <w:rFonts w:ascii="Georgia" w:eastAsia="Georgia" w:hAnsi="Georgia" w:cs="Georgia"/>
          <w:b/>
          <w:bCs/>
          <w:color w:val="FF0000"/>
          <w:sz w:val="28"/>
          <w:szCs w:val="28"/>
        </w:rPr>
        <w:lastRenderedPageBreak/>
        <w:t>San Joaquin County</w:t>
      </w:r>
    </w:p>
    <w:tbl>
      <w:tblPr>
        <w:tblStyle w:val="TableGrid"/>
        <w:tblW w:w="0" w:type="auto"/>
        <w:tblLook w:val="06A0" w:firstRow="1" w:lastRow="0" w:firstColumn="1" w:lastColumn="0" w:noHBand="1" w:noVBand="1"/>
      </w:tblPr>
      <w:tblGrid>
        <w:gridCol w:w="2697"/>
        <w:gridCol w:w="2698"/>
        <w:gridCol w:w="2160"/>
        <w:gridCol w:w="3235"/>
      </w:tblGrid>
      <w:tr w:rsidR="7D5D6BAD" w14:paraId="05CF999C" w14:textId="77777777" w:rsidTr="5F3DB8EF">
        <w:tc>
          <w:tcPr>
            <w:tcW w:w="2697" w:type="dxa"/>
          </w:tcPr>
          <w:p w14:paraId="5F8B0763" w14:textId="2F22B83E" w:rsidR="7D5D6BAD" w:rsidRDefault="64BFD490" w:rsidP="5F3DB8EF">
            <w:pPr>
              <w:jc w:val="center"/>
              <w:rPr>
                <w:rFonts w:ascii="Georgia" w:eastAsia="Georgia" w:hAnsi="Georgia" w:cs="Georgia"/>
                <w:b/>
                <w:bCs/>
                <w:color w:val="212121"/>
                <w:sz w:val="18"/>
                <w:szCs w:val="18"/>
              </w:rPr>
            </w:pPr>
            <w:r w:rsidRPr="5F3DB8EF">
              <w:rPr>
                <w:rFonts w:ascii="Georgia" w:eastAsia="Georgia" w:hAnsi="Georgia" w:cs="Georgia"/>
                <w:b/>
                <w:bCs/>
                <w:color w:val="212121"/>
                <w:sz w:val="18"/>
                <w:szCs w:val="18"/>
              </w:rPr>
              <w:t xml:space="preserve">Name </w:t>
            </w:r>
          </w:p>
        </w:tc>
        <w:tc>
          <w:tcPr>
            <w:tcW w:w="2698" w:type="dxa"/>
          </w:tcPr>
          <w:p w14:paraId="7657D542" w14:textId="7AF8326D" w:rsidR="7D5D6BAD" w:rsidRDefault="64BFD490" w:rsidP="5F3DB8EF">
            <w:pPr>
              <w:jc w:val="center"/>
              <w:rPr>
                <w:rFonts w:ascii="Georgia" w:eastAsia="Georgia" w:hAnsi="Georgia" w:cs="Georgia"/>
                <w:b/>
                <w:bCs/>
                <w:color w:val="181A1B"/>
                <w:sz w:val="18"/>
                <w:szCs w:val="18"/>
              </w:rPr>
            </w:pPr>
            <w:r w:rsidRPr="5F3DB8EF">
              <w:rPr>
                <w:rFonts w:ascii="Georgia" w:eastAsia="Georgia" w:hAnsi="Georgia" w:cs="Georgia"/>
                <w:b/>
                <w:bCs/>
                <w:color w:val="181A1B"/>
                <w:sz w:val="18"/>
                <w:szCs w:val="18"/>
              </w:rPr>
              <w:t xml:space="preserve">Address </w:t>
            </w:r>
          </w:p>
        </w:tc>
        <w:tc>
          <w:tcPr>
            <w:tcW w:w="2160" w:type="dxa"/>
          </w:tcPr>
          <w:p w14:paraId="5B08E65E" w14:textId="0826FA34" w:rsidR="7D5D6BAD" w:rsidRDefault="64BFD490" w:rsidP="5F3DB8EF">
            <w:pPr>
              <w:jc w:val="center"/>
              <w:rPr>
                <w:rFonts w:ascii="Georgia" w:eastAsia="Georgia" w:hAnsi="Georgia" w:cs="Georgia"/>
                <w:b/>
                <w:bCs/>
                <w:color w:val="181A1B"/>
                <w:sz w:val="18"/>
                <w:szCs w:val="18"/>
              </w:rPr>
            </w:pPr>
            <w:r w:rsidRPr="5F3DB8EF">
              <w:rPr>
                <w:rFonts w:ascii="Georgia" w:eastAsia="Georgia" w:hAnsi="Georgia" w:cs="Georgia"/>
                <w:b/>
                <w:bCs/>
                <w:color w:val="181A1B"/>
                <w:sz w:val="18"/>
                <w:szCs w:val="18"/>
              </w:rPr>
              <w:t>Contact</w:t>
            </w:r>
          </w:p>
        </w:tc>
        <w:tc>
          <w:tcPr>
            <w:tcW w:w="3235" w:type="dxa"/>
          </w:tcPr>
          <w:p w14:paraId="27480296" w14:textId="0DC389F2" w:rsidR="7D5D6BAD" w:rsidRDefault="64BFD490" w:rsidP="5F3DB8EF">
            <w:pPr>
              <w:jc w:val="center"/>
              <w:rPr>
                <w:rFonts w:ascii="Georgia" w:eastAsia="Georgia" w:hAnsi="Georgia" w:cs="Georgia"/>
                <w:b/>
                <w:bCs/>
                <w:color w:val="181A1B"/>
                <w:sz w:val="18"/>
                <w:szCs w:val="18"/>
              </w:rPr>
            </w:pPr>
            <w:r w:rsidRPr="5F3DB8EF">
              <w:rPr>
                <w:rFonts w:ascii="Georgia" w:eastAsia="Georgia" w:hAnsi="Georgia" w:cs="Georgia"/>
                <w:b/>
                <w:bCs/>
                <w:color w:val="181A1B"/>
                <w:sz w:val="18"/>
                <w:szCs w:val="18"/>
              </w:rPr>
              <w:t xml:space="preserve">Services </w:t>
            </w:r>
          </w:p>
        </w:tc>
      </w:tr>
      <w:tr w:rsidR="7D5D6BAD" w14:paraId="6104C057" w14:textId="77777777" w:rsidTr="5F3DB8EF">
        <w:tc>
          <w:tcPr>
            <w:tcW w:w="2697" w:type="dxa"/>
            <w:vAlign w:val="center"/>
          </w:tcPr>
          <w:p w14:paraId="02EBDC5C" w14:textId="7CA05FE6" w:rsidR="5A82695C" w:rsidRDefault="5A82695C" w:rsidP="00EC635F">
            <w:pPr>
              <w:ind w:left="272" w:hanging="272"/>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Channel</w:t>
            </w:r>
          </w:p>
          <w:p w14:paraId="71184275" w14:textId="42C01AC1" w:rsidR="7D5D6BAD" w:rsidRDefault="7D5D6BAD" w:rsidP="00EC635F">
            <w:pPr>
              <w:jc w:val="center"/>
              <w:rPr>
                <w:rFonts w:ascii="Georgia" w:eastAsia="Georgia" w:hAnsi="Georgia" w:cs="Georgia"/>
                <w:color w:val="000000" w:themeColor="text1"/>
                <w:sz w:val="18"/>
                <w:szCs w:val="18"/>
              </w:rPr>
            </w:pPr>
          </w:p>
        </w:tc>
        <w:tc>
          <w:tcPr>
            <w:tcW w:w="2698" w:type="dxa"/>
            <w:vAlign w:val="center"/>
          </w:tcPr>
          <w:p w14:paraId="041B325A" w14:textId="7E7E015C" w:rsidR="5A82695C" w:rsidRDefault="5A82695C" w:rsidP="00EC635F">
            <w:pPr>
              <w:ind w:left="272" w:hanging="272"/>
              <w:jc w:val="center"/>
            </w:pPr>
            <w:r w:rsidRPr="7D5D6BAD">
              <w:rPr>
                <w:rFonts w:ascii="Georgia" w:eastAsia="Georgia" w:hAnsi="Georgia" w:cs="Georgia"/>
                <w:color w:val="000000" w:themeColor="text1"/>
                <w:sz w:val="18"/>
                <w:szCs w:val="18"/>
              </w:rPr>
              <w:t>701 E. Channel Street</w:t>
            </w:r>
          </w:p>
          <w:p w14:paraId="69F0FFBD" w14:textId="714E813C" w:rsidR="5A82695C" w:rsidRDefault="5A82695C" w:rsidP="00EC635F">
            <w:pPr>
              <w:ind w:left="272" w:hanging="272"/>
              <w:jc w:val="center"/>
            </w:pPr>
            <w:r w:rsidRPr="7D5D6BAD">
              <w:rPr>
                <w:rFonts w:ascii="Georgia" w:eastAsia="Georgia" w:hAnsi="Georgia" w:cs="Georgia"/>
                <w:color w:val="000000" w:themeColor="text1"/>
                <w:sz w:val="18"/>
                <w:szCs w:val="18"/>
              </w:rPr>
              <w:t>Stockton, CA 95202</w:t>
            </w:r>
          </w:p>
        </w:tc>
        <w:tc>
          <w:tcPr>
            <w:tcW w:w="2160" w:type="dxa"/>
            <w:vAlign w:val="center"/>
          </w:tcPr>
          <w:p w14:paraId="4AC0E1CA" w14:textId="6EBD9474" w:rsidR="5A82695C" w:rsidRDefault="5A82695C" w:rsidP="00EC635F">
            <w:pPr>
              <w:ind w:left="272" w:hanging="272"/>
              <w:jc w:val="center"/>
            </w:pPr>
            <w:r w:rsidRPr="7D5D6BAD">
              <w:rPr>
                <w:rFonts w:ascii="Georgia" w:eastAsia="Georgia" w:hAnsi="Georgia" w:cs="Georgia"/>
                <w:color w:val="000000" w:themeColor="text1"/>
                <w:sz w:val="18"/>
                <w:szCs w:val="18"/>
              </w:rPr>
              <w:t>209-944-4700</w:t>
            </w:r>
          </w:p>
          <w:p w14:paraId="20F4997F" w14:textId="1AC813FF" w:rsidR="7D5D6BAD" w:rsidRDefault="7D5D6BAD" w:rsidP="00EC635F">
            <w:pPr>
              <w:jc w:val="center"/>
              <w:rPr>
                <w:rFonts w:ascii="Georgia" w:eastAsia="Georgia" w:hAnsi="Georgia" w:cs="Georgia"/>
                <w:color w:val="000000" w:themeColor="text1"/>
                <w:sz w:val="18"/>
                <w:szCs w:val="18"/>
              </w:rPr>
            </w:pPr>
          </w:p>
        </w:tc>
        <w:tc>
          <w:tcPr>
            <w:tcW w:w="3235" w:type="dxa"/>
          </w:tcPr>
          <w:p w14:paraId="42340E40" w14:textId="6E3E0E2B" w:rsidR="5EAFCBE7" w:rsidRDefault="7406357A" w:rsidP="129A2227">
            <w:pPr>
              <w:rPr>
                <w:rFonts w:ascii="Georgia" w:eastAsia="Georgia" w:hAnsi="Georgia" w:cs="Georgia"/>
                <w:sz w:val="18"/>
                <w:szCs w:val="18"/>
              </w:rPr>
            </w:pPr>
            <w:r w:rsidRPr="502C908E">
              <w:rPr>
                <w:rFonts w:ascii="Georgia" w:eastAsia="Georgia" w:hAnsi="Georgia" w:cs="Georgia"/>
                <w:sz w:val="18"/>
                <w:szCs w:val="18"/>
              </w:rPr>
              <w:t>● Cessation</w:t>
            </w:r>
            <w:r w:rsidR="78493201" w:rsidRPr="502C908E">
              <w:rPr>
                <w:rFonts w:ascii="Georgia" w:eastAsia="Georgia" w:hAnsi="Georgia" w:cs="Georgia"/>
                <w:sz w:val="18"/>
                <w:szCs w:val="18"/>
              </w:rPr>
              <w:t xml:space="preserve"> </w:t>
            </w:r>
            <w:r w:rsidRPr="502C908E">
              <w:rPr>
                <w:rFonts w:ascii="Georgia" w:eastAsia="Georgia" w:hAnsi="Georgia" w:cs="Georgia"/>
                <w:sz w:val="18"/>
                <w:szCs w:val="18"/>
              </w:rPr>
              <w:t>treatment</w:t>
            </w:r>
            <w:r w:rsidR="2A96C798" w:rsidRPr="502C908E">
              <w:rPr>
                <w:rFonts w:ascii="Georgia" w:eastAsia="Georgia" w:hAnsi="Georgia" w:cs="Georgia"/>
                <w:sz w:val="18"/>
                <w:szCs w:val="18"/>
              </w:rPr>
              <w:t xml:space="preserve"> </w:t>
            </w:r>
            <w:r w:rsidRPr="502C908E">
              <w:rPr>
                <w:rFonts w:ascii="Georgia" w:eastAsia="Georgia" w:hAnsi="Georgia" w:cs="Georgia"/>
                <w:sz w:val="18"/>
                <w:szCs w:val="18"/>
              </w:rPr>
              <w:t>referrals</w:t>
            </w:r>
          </w:p>
        </w:tc>
      </w:tr>
      <w:tr w:rsidR="7D5D6BAD" w14:paraId="0B33B991" w14:textId="77777777" w:rsidTr="5F3DB8EF">
        <w:tc>
          <w:tcPr>
            <w:tcW w:w="2697" w:type="dxa"/>
            <w:vAlign w:val="center"/>
          </w:tcPr>
          <w:p w14:paraId="25ED3576" w14:textId="1794D1FC" w:rsidR="5B756428" w:rsidRDefault="5B756428"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Dorothy L Jones Community and Health Center</w:t>
            </w:r>
          </w:p>
        </w:tc>
        <w:tc>
          <w:tcPr>
            <w:tcW w:w="2698" w:type="dxa"/>
            <w:vAlign w:val="center"/>
          </w:tcPr>
          <w:p w14:paraId="08AD1CC8" w14:textId="5EE1C199" w:rsidR="5B756428" w:rsidRDefault="5B756428" w:rsidP="00EC635F">
            <w:pPr>
              <w:jc w:val="center"/>
            </w:pPr>
            <w:r w:rsidRPr="7D5D6BAD">
              <w:rPr>
                <w:rFonts w:ascii="Georgia" w:eastAsia="Georgia" w:hAnsi="Georgia" w:cs="Georgia"/>
                <w:color w:val="000000" w:themeColor="text1"/>
                <w:sz w:val="18"/>
                <w:szCs w:val="18"/>
              </w:rPr>
              <w:t>2044 Fair Street</w:t>
            </w:r>
          </w:p>
          <w:p w14:paraId="4D155650" w14:textId="259CC94D" w:rsidR="7D5D6BAD" w:rsidRDefault="7DA7339D" w:rsidP="00EC635F">
            <w:pPr>
              <w:jc w:val="center"/>
            </w:pPr>
            <w:r w:rsidRPr="502C908E">
              <w:rPr>
                <w:rFonts w:ascii="Georgia" w:eastAsia="Georgia" w:hAnsi="Georgia" w:cs="Georgia"/>
                <w:color w:val="000000" w:themeColor="text1"/>
                <w:sz w:val="18"/>
                <w:szCs w:val="18"/>
              </w:rPr>
              <w:t>Stockton, CA 95206</w:t>
            </w:r>
          </w:p>
        </w:tc>
        <w:tc>
          <w:tcPr>
            <w:tcW w:w="2160" w:type="dxa"/>
            <w:vAlign w:val="center"/>
          </w:tcPr>
          <w:p w14:paraId="42A6957B" w14:textId="0DFB19B5" w:rsidR="7D5D6BAD" w:rsidRDefault="7DA7339D" w:rsidP="00EC635F">
            <w:pPr>
              <w:jc w:val="center"/>
            </w:pPr>
            <w:r w:rsidRPr="502C908E">
              <w:rPr>
                <w:rFonts w:ascii="Georgia" w:eastAsia="Georgia" w:hAnsi="Georgia" w:cs="Georgia"/>
                <w:color w:val="000000" w:themeColor="text1"/>
                <w:sz w:val="18"/>
                <w:szCs w:val="18"/>
              </w:rPr>
              <w:t>209-444-5514</w:t>
            </w:r>
          </w:p>
        </w:tc>
        <w:tc>
          <w:tcPr>
            <w:tcW w:w="3235" w:type="dxa"/>
          </w:tcPr>
          <w:p w14:paraId="0F84E6B7" w14:textId="1790CC9C" w:rsidR="7D5D6BAD" w:rsidRDefault="199BAD62" w:rsidP="502C908E">
            <w:pPr>
              <w:ind w:left="360" w:hanging="360"/>
              <w:rPr>
                <w:rFonts w:ascii="Georgia" w:eastAsia="Georgia" w:hAnsi="Georgia" w:cs="Georgia"/>
                <w:sz w:val="18"/>
                <w:szCs w:val="18"/>
              </w:rPr>
            </w:pPr>
            <w:r w:rsidRPr="502C908E">
              <w:rPr>
                <w:rFonts w:ascii="Georgia" w:eastAsia="Georgia" w:hAnsi="Georgia" w:cs="Georgia"/>
                <w:sz w:val="18"/>
                <w:szCs w:val="18"/>
              </w:rPr>
              <w:t xml:space="preserve">● Stop smoking classes </w:t>
            </w:r>
          </w:p>
          <w:p w14:paraId="116C9628" w14:textId="2E33E2CE" w:rsidR="7D5D6BAD" w:rsidRDefault="199BAD62" w:rsidP="502C908E">
            <w:pPr>
              <w:ind w:left="360" w:hanging="360"/>
              <w:rPr>
                <w:rFonts w:ascii="Georgia" w:eastAsia="Georgia" w:hAnsi="Georgia" w:cs="Georgia"/>
                <w:color w:val="000000" w:themeColor="text1"/>
                <w:sz w:val="18"/>
                <w:szCs w:val="18"/>
              </w:rPr>
            </w:pPr>
            <w:r w:rsidRPr="502C908E">
              <w:rPr>
                <w:rFonts w:ascii="Georgia" w:eastAsia="Georgia" w:hAnsi="Georgia" w:cs="Georgia"/>
                <w:sz w:val="18"/>
                <w:szCs w:val="18"/>
              </w:rPr>
              <w:t>● Can call for referral</w:t>
            </w:r>
          </w:p>
        </w:tc>
      </w:tr>
      <w:tr w:rsidR="7D5D6BAD" w14:paraId="70623D28" w14:textId="77777777" w:rsidTr="5F3DB8EF">
        <w:tc>
          <w:tcPr>
            <w:tcW w:w="2697" w:type="dxa"/>
            <w:vAlign w:val="center"/>
          </w:tcPr>
          <w:p w14:paraId="2EA7E5E7" w14:textId="427E514C" w:rsidR="371EA658" w:rsidRDefault="15502F75" w:rsidP="00EC635F">
            <w:pPr>
              <w:spacing w:line="240" w:lineRule="exact"/>
              <w:jc w:val="center"/>
              <w:rPr>
                <w:rFonts w:ascii="Georgia" w:eastAsia="Georgia" w:hAnsi="Georgia" w:cs="Georgia"/>
                <w:color w:val="000000" w:themeColor="text1"/>
                <w:sz w:val="18"/>
                <w:szCs w:val="18"/>
              </w:rPr>
            </w:pPr>
            <w:r w:rsidRPr="129A2227">
              <w:rPr>
                <w:rFonts w:ascii="Georgia" w:eastAsia="Georgia" w:hAnsi="Georgia" w:cs="Georgia"/>
                <w:sz w:val="18"/>
                <w:szCs w:val="18"/>
              </w:rPr>
              <w:t>Community Medical Center</w:t>
            </w:r>
            <w:r w:rsidR="696D307A" w:rsidRPr="129A2227">
              <w:rPr>
                <w:rFonts w:ascii="Georgia" w:eastAsia="Georgia" w:hAnsi="Georgia" w:cs="Georgia"/>
                <w:sz w:val="18"/>
                <w:szCs w:val="18"/>
              </w:rPr>
              <w:t xml:space="preserve"> – Recovery Center</w:t>
            </w:r>
          </w:p>
          <w:p w14:paraId="1836708A" w14:textId="432B89AC" w:rsidR="7D5D6BAD" w:rsidRDefault="7D5D6BAD" w:rsidP="00EC635F">
            <w:pPr>
              <w:jc w:val="center"/>
              <w:rPr>
                <w:rFonts w:ascii="Georgia" w:eastAsia="Georgia" w:hAnsi="Georgia" w:cs="Georgia"/>
                <w:sz w:val="18"/>
                <w:szCs w:val="18"/>
              </w:rPr>
            </w:pPr>
          </w:p>
        </w:tc>
        <w:tc>
          <w:tcPr>
            <w:tcW w:w="2698" w:type="dxa"/>
            <w:vAlign w:val="center"/>
          </w:tcPr>
          <w:p w14:paraId="3DD21778" w14:textId="49FB296E" w:rsidR="371EA658" w:rsidRDefault="696D307A" w:rsidP="00EC635F">
            <w:pPr>
              <w:jc w:val="center"/>
              <w:rPr>
                <w:rFonts w:ascii="Georgia" w:eastAsia="Georgia" w:hAnsi="Georgia" w:cs="Georgia"/>
                <w:color w:val="000000" w:themeColor="text1"/>
                <w:sz w:val="18"/>
                <w:szCs w:val="18"/>
              </w:rPr>
            </w:pPr>
            <w:r w:rsidRPr="129A2227">
              <w:rPr>
                <w:rFonts w:ascii="Georgia" w:eastAsia="Georgia" w:hAnsi="Georgia" w:cs="Georgia"/>
                <w:color w:val="000000" w:themeColor="text1"/>
                <w:sz w:val="18"/>
                <w:szCs w:val="18"/>
              </w:rPr>
              <w:t>1031 Waterloo Road</w:t>
            </w:r>
          </w:p>
          <w:p w14:paraId="45E4B2E5" w14:textId="03FF1B2B" w:rsidR="371EA658" w:rsidRDefault="696D307A" w:rsidP="00EC635F">
            <w:pPr>
              <w:jc w:val="center"/>
            </w:pPr>
            <w:r w:rsidRPr="129A2227">
              <w:rPr>
                <w:rFonts w:ascii="Georgia" w:eastAsia="Georgia" w:hAnsi="Georgia" w:cs="Georgia"/>
                <w:color w:val="000000" w:themeColor="text1"/>
                <w:sz w:val="18"/>
                <w:szCs w:val="18"/>
              </w:rPr>
              <w:t>Stockton, CA 95205</w:t>
            </w:r>
          </w:p>
        </w:tc>
        <w:tc>
          <w:tcPr>
            <w:tcW w:w="2160" w:type="dxa"/>
            <w:vAlign w:val="center"/>
          </w:tcPr>
          <w:p w14:paraId="3E17DFE6" w14:textId="4EBE1926" w:rsidR="7D5D6BAD" w:rsidRPr="00E25523" w:rsidRDefault="430992A1" w:rsidP="00E25523">
            <w:pPr>
              <w:ind w:left="272" w:hanging="272"/>
              <w:jc w:val="center"/>
              <w:rPr>
                <w:rFonts w:ascii="Georgia" w:eastAsia="Georgia" w:hAnsi="Georgia" w:cs="Georgia"/>
                <w:sz w:val="18"/>
                <w:szCs w:val="18"/>
              </w:rPr>
            </w:pPr>
            <w:r w:rsidRPr="502C908E">
              <w:rPr>
                <w:rFonts w:ascii="Georgia" w:eastAsia="Georgia" w:hAnsi="Georgia" w:cs="Georgia"/>
                <w:sz w:val="18"/>
                <w:szCs w:val="18"/>
              </w:rPr>
              <w:t>209</w:t>
            </w:r>
            <w:r w:rsidR="2C6BCC07" w:rsidRPr="502C908E">
              <w:rPr>
                <w:rFonts w:ascii="Georgia" w:eastAsia="Georgia" w:hAnsi="Georgia" w:cs="Georgia"/>
                <w:sz w:val="18"/>
                <w:szCs w:val="18"/>
              </w:rPr>
              <w:t>-</w:t>
            </w:r>
            <w:r w:rsidRPr="502C908E">
              <w:rPr>
                <w:rFonts w:ascii="Georgia" w:eastAsia="Georgia" w:hAnsi="Georgia" w:cs="Georgia"/>
                <w:sz w:val="18"/>
                <w:szCs w:val="18"/>
              </w:rPr>
              <w:t>940-5662</w:t>
            </w:r>
          </w:p>
        </w:tc>
        <w:tc>
          <w:tcPr>
            <w:tcW w:w="3235" w:type="dxa"/>
          </w:tcPr>
          <w:p w14:paraId="41B0084F" w14:textId="6DDF2E8F" w:rsidR="7D5D6BAD" w:rsidRDefault="430992A1" w:rsidP="129A2227">
            <w:pPr>
              <w:rPr>
                <w:rFonts w:ascii="Georgia" w:eastAsia="Georgia" w:hAnsi="Georgia" w:cs="Georgia"/>
                <w:color w:val="000000" w:themeColor="text1"/>
                <w:sz w:val="18"/>
                <w:szCs w:val="18"/>
              </w:rPr>
            </w:pPr>
            <w:r w:rsidRPr="502C908E">
              <w:rPr>
                <w:rFonts w:ascii="Georgia" w:eastAsia="Georgia" w:hAnsi="Georgia" w:cs="Georgia"/>
                <w:sz w:val="18"/>
                <w:szCs w:val="18"/>
              </w:rPr>
              <w:t xml:space="preserve">● Resources and support needed to help you cope with the challenges involved in the recovery process of a substance use disorder </w:t>
            </w:r>
          </w:p>
        </w:tc>
      </w:tr>
      <w:tr w:rsidR="7D5D6BAD" w14:paraId="41C3426B" w14:textId="77777777" w:rsidTr="5F3DB8EF">
        <w:tc>
          <w:tcPr>
            <w:tcW w:w="2697" w:type="dxa"/>
            <w:vAlign w:val="center"/>
          </w:tcPr>
          <w:p w14:paraId="0963BB47" w14:textId="0301A31C" w:rsidR="7D5D6BAD" w:rsidRDefault="7D5D6BAD"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Kaiser Permanente</w:t>
            </w:r>
          </w:p>
        </w:tc>
        <w:tc>
          <w:tcPr>
            <w:tcW w:w="2698" w:type="dxa"/>
            <w:vAlign w:val="center"/>
          </w:tcPr>
          <w:p w14:paraId="4EC175C3" w14:textId="70DB1C1F" w:rsidR="738A57B0" w:rsidRDefault="738A57B0" w:rsidP="00EC635F">
            <w:pPr>
              <w:jc w:val="center"/>
            </w:pPr>
            <w:r w:rsidRPr="7D5D6BAD">
              <w:rPr>
                <w:rFonts w:ascii="Georgia" w:eastAsia="Georgia" w:hAnsi="Georgia" w:cs="Georgia"/>
                <w:color w:val="000000" w:themeColor="text1"/>
                <w:sz w:val="18"/>
                <w:szCs w:val="18"/>
              </w:rPr>
              <w:t>7373 West Lane</w:t>
            </w:r>
          </w:p>
          <w:p w14:paraId="60AF469C" w14:textId="26588794" w:rsidR="7D5D6BAD" w:rsidRDefault="527EBBEC" w:rsidP="00EC635F">
            <w:pPr>
              <w:jc w:val="center"/>
            </w:pPr>
            <w:r w:rsidRPr="502C908E">
              <w:rPr>
                <w:rFonts w:ascii="Georgia" w:eastAsia="Georgia" w:hAnsi="Georgia" w:cs="Georgia"/>
                <w:color w:val="000000" w:themeColor="text1"/>
                <w:sz w:val="18"/>
                <w:szCs w:val="18"/>
              </w:rPr>
              <w:t>Stockton, CA 95210</w:t>
            </w:r>
          </w:p>
        </w:tc>
        <w:tc>
          <w:tcPr>
            <w:tcW w:w="2160" w:type="dxa"/>
            <w:vAlign w:val="center"/>
          </w:tcPr>
          <w:p w14:paraId="01731953" w14:textId="57D18753" w:rsidR="7D5D6BAD" w:rsidRDefault="1A406D1F" w:rsidP="00EC635F">
            <w:pPr>
              <w:jc w:val="center"/>
            </w:pPr>
            <w:r w:rsidRPr="502C908E">
              <w:rPr>
                <w:rFonts w:ascii="Georgia" w:eastAsia="Georgia" w:hAnsi="Georgia" w:cs="Georgia"/>
                <w:color w:val="000000" w:themeColor="text1"/>
                <w:sz w:val="18"/>
                <w:szCs w:val="18"/>
              </w:rPr>
              <w:t>209-476-3299</w:t>
            </w:r>
          </w:p>
        </w:tc>
        <w:tc>
          <w:tcPr>
            <w:tcW w:w="3235" w:type="dxa"/>
          </w:tcPr>
          <w:p w14:paraId="53F1A5EB" w14:textId="55C62986" w:rsidR="7D5D6BAD" w:rsidRDefault="256C5114" w:rsidP="502C908E">
            <w:r w:rsidRPr="502C908E">
              <w:rPr>
                <w:rFonts w:ascii="Georgia" w:eastAsia="Georgia" w:hAnsi="Georgia" w:cs="Georgia"/>
                <w:sz w:val="18"/>
                <w:szCs w:val="18"/>
              </w:rPr>
              <w:t xml:space="preserve">● 2-hour classes every month </w:t>
            </w:r>
          </w:p>
        </w:tc>
      </w:tr>
      <w:tr w:rsidR="7D5D6BAD" w14:paraId="57144EAE" w14:textId="77777777" w:rsidTr="5F3DB8EF">
        <w:tc>
          <w:tcPr>
            <w:tcW w:w="2697" w:type="dxa"/>
            <w:vAlign w:val="center"/>
          </w:tcPr>
          <w:p w14:paraId="1C6B995B" w14:textId="35996449" w:rsidR="17E845DF" w:rsidRDefault="17E845DF" w:rsidP="00EC635F">
            <w:pPr>
              <w:spacing w:line="240" w:lineRule="exact"/>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San Joaquin Behavioral Health Services</w:t>
            </w:r>
          </w:p>
        </w:tc>
        <w:tc>
          <w:tcPr>
            <w:tcW w:w="2698" w:type="dxa"/>
            <w:vAlign w:val="center"/>
          </w:tcPr>
          <w:p w14:paraId="24D5B6BE" w14:textId="5C444586" w:rsidR="17E845DF" w:rsidRDefault="17E845DF" w:rsidP="00EC635F">
            <w:pPr>
              <w:ind w:left="272" w:hanging="272"/>
              <w:jc w:val="center"/>
            </w:pPr>
            <w:r w:rsidRPr="7D5D6BAD">
              <w:rPr>
                <w:rFonts w:ascii="Georgia" w:eastAsia="Georgia" w:hAnsi="Georgia" w:cs="Georgia"/>
                <w:color w:val="000033"/>
                <w:sz w:val="18"/>
                <w:szCs w:val="18"/>
              </w:rPr>
              <w:t>620 Aurora Street Suite #1</w:t>
            </w:r>
          </w:p>
          <w:p w14:paraId="4EB653CA" w14:textId="395AA859" w:rsidR="17E845DF" w:rsidRDefault="17E845DF" w:rsidP="00EC635F">
            <w:pPr>
              <w:ind w:left="272" w:hanging="272"/>
              <w:jc w:val="center"/>
            </w:pPr>
            <w:r w:rsidRPr="7D5D6BAD">
              <w:rPr>
                <w:rFonts w:ascii="Georgia" w:eastAsia="Georgia" w:hAnsi="Georgia" w:cs="Georgia"/>
                <w:color w:val="000033"/>
                <w:sz w:val="18"/>
                <w:szCs w:val="18"/>
              </w:rPr>
              <w:t>Stockton, CA 95202</w:t>
            </w:r>
          </w:p>
        </w:tc>
        <w:tc>
          <w:tcPr>
            <w:tcW w:w="2160" w:type="dxa"/>
            <w:vAlign w:val="center"/>
          </w:tcPr>
          <w:p w14:paraId="17B6CB80" w14:textId="52BBF30D" w:rsidR="17E845DF" w:rsidRDefault="17E845DF" w:rsidP="00EC635F">
            <w:pPr>
              <w:jc w:val="center"/>
            </w:pPr>
            <w:r w:rsidRPr="7D5D6BAD">
              <w:rPr>
                <w:rFonts w:ascii="Georgia" w:eastAsia="Georgia" w:hAnsi="Georgia" w:cs="Georgia"/>
                <w:color w:val="000033"/>
                <w:sz w:val="18"/>
                <w:szCs w:val="18"/>
              </w:rPr>
              <w:t>209-468-3800</w:t>
            </w:r>
          </w:p>
          <w:p w14:paraId="0EB890ED" w14:textId="3D5964E3" w:rsidR="7D5D6BAD" w:rsidRDefault="7D5D6BAD" w:rsidP="00EC635F">
            <w:pPr>
              <w:jc w:val="center"/>
              <w:rPr>
                <w:rFonts w:ascii="Georgia" w:eastAsia="Georgia" w:hAnsi="Georgia" w:cs="Georgia"/>
                <w:color w:val="000000" w:themeColor="text1"/>
                <w:sz w:val="18"/>
                <w:szCs w:val="18"/>
              </w:rPr>
            </w:pPr>
          </w:p>
        </w:tc>
        <w:tc>
          <w:tcPr>
            <w:tcW w:w="3235" w:type="dxa"/>
          </w:tcPr>
          <w:p w14:paraId="18FCFA04" w14:textId="5C137344" w:rsidR="55D6F9A8" w:rsidRDefault="69E7D475" w:rsidP="502C908E">
            <w:pPr>
              <w:rPr>
                <w:rFonts w:ascii="Georgia" w:eastAsia="Georgia" w:hAnsi="Georgia" w:cs="Georgia"/>
                <w:color w:val="000000" w:themeColor="text1"/>
                <w:sz w:val="18"/>
                <w:szCs w:val="18"/>
              </w:rPr>
            </w:pPr>
            <w:r w:rsidRPr="502C908E">
              <w:rPr>
                <w:rFonts w:ascii="Georgia" w:eastAsia="Georgia" w:hAnsi="Georgia" w:cs="Georgia"/>
                <w:sz w:val="18"/>
                <w:szCs w:val="18"/>
              </w:rPr>
              <w:t xml:space="preserve">● </w:t>
            </w:r>
            <w:r w:rsidR="5E0BFDA1" w:rsidRPr="502C908E">
              <w:rPr>
                <w:rFonts w:ascii="Georgia" w:eastAsia="Georgia" w:hAnsi="Georgia" w:cs="Georgia"/>
                <w:sz w:val="18"/>
                <w:szCs w:val="18"/>
              </w:rPr>
              <w:t>O</w:t>
            </w:r>
            <w:r w:rsidRPr="502C908E">
              <w:rPr>
                <w:rFonts w:ascii="Georgia" w:eastAsia="Georgia" w:hAnsi="Georgia" w:cs="Georgia"/>
                <w:sz w:val="18"/>
                <w:szCs w:val="18"/>
              </w:rPr>
              <w:t xml:space="preserve">utpatient and residentials services based on an evaluation </w:t>
            </w:r>
          </w:p>
        </w:tc>
      </w:tr>
      <w:tr w:rsidR="7D5D6BAD" w14:paraId="6E5BC78D" w14:textId="77777777" w:rsidTr="5F3DB8EF">
        <w:tc>
          <w:tcPr>
            <w:tcW w:w="2697" w:type="dxa"/>
            <w:vAlign w:val="center"/>
          </w:tcPr>
          <w:p w14:paraId="2D2B989B" w14:textId="182E2F6E" w:rsidR="1D732E2C" w:rsidRDefault="1D732E2C" w:rsidP="00EC635F">
            <w:pPr>
              <w:ind w:left="272" w:hanging="272"/>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Waterloo</w:t>
            </w:r>
          </w:p>
        </w:tc>
        <w:tc>
          <w:tcPr>
            <w:tcW w:w="2698" w:type="dxa"/>
            <w:vAlign w:val="center"/>
          </w:tcPr>
          <w:p w14:paraId="556A3F44" w14:textId="61A127DD" w:rsidR="1D732E2C" w:rsidRDefault="1D732E2C" w:rsidP="00EC635F">
            <w:pPr>
              <w:ind w:left="272" w:hanging="272"/>
              <w:jc w:val="center"/>
            </w:pPr>
            <w:r w:rsidRPr="7D5D6BAD">
              <w:rPr>
                <w:rFonts w:ascii="Georgia" w:eastAsia="Georgia" w:hAnsi="Georgia" w:cs="Georgia"/>
                <w:color w:val="000000" w:themeColor="text1"/>
                <w:sz w:val="18"/>
                <w:szCs w:val="18"/>
              </w:rPr>
              <w:t>1031 Waterloo Rd.,</w:t>
            </w:r>
          </w:p>
          <w:p w14:paraId="4A2255FD" w14:textId="03891E0A" w:rsidR="1D732E2C" w:rsidRDefault="1D732E2C" w:rsidP="00EC635F">
            <w:pPr>
              <w:ind w:left="272" w:hanging="272"/>
              <w:jc w:val="center"/>
            </w:pPr>
            <w:r w:rsidRPr="7D5D6BAD">
              <w:rPr>
                <w:rFonts w:ascii="Georgia" w:eastAsia="Georgia" w:hAnsi="Georgia" w:cs="Georgia"/>
                <w:color w:val="000000" w:themeColor="text1"/>
                <w:sz w:val="18"/>
                <w:szCs w:val="18"/>
              </w:rPr>
              <w:t>Stockton, CA 95205</w:t>
            </w:r>
          </w:p>
        </w:tc>
        <w:tc>
          <w:tcPr>
            <w:tcW w:w="2160" w:type="dxa"/>
            <w:vAlign w:val="center"/>
          </w:tcPr>
          <w:p w14:paraId="1A625552" w14:textId="73A5E784" w:rsidR="7D5D6BAD" w:rsidRDefault="1D732E2C" w:rsidP="00EC635F">
            <w:pPr>
              <w:ind w:left="272" w:hanging="272"/>
              <w:jc w:val="center"/>
            </w:pPr>
            <w:r w:rsidRPr="502C908E">
              <w:rPr>
                <w:rFonts w:ascii="Georgia" w:eastAsia="Georgia" w:hAnsi="Georgia" w:cs="Georgia"/>
                <w:color w:val="000000" w:themeColor="text1"/>
                <w:sz w:val="18"/>
                <w:szCs w:val="18"/>
              </w:rPr>
              <w:t>209-940-5600</w:t>
            </w:r>
          </w:p>
        </w:tc>
        <w:tc>
          <w:tcPr>
            <w:tcW w:w="3235" w:type="dxa"/>
          </w:tcPr>
          <w:p w14:paraId="2B673574" w14:textId="7139E9AB" w:rsidR="1D732E2C" w:rsidRDefault="7F76360C" w:rsidP="502C908E">
            <w:r w:rsidRPr="502C908E">
              <w:rPr>
                <w:rFonts w:ascii="Georgia" w:eastAsia="Georgia" w:hAnsi="Georgia" w:cs="Georgia"/>
                <w:sz w:val="18"/>
                <w:szCs w:val="18"/>
              </w:rPr>
              <w:t>● Cessation treatment referrals</w:t>
            </w:r>
          </w:p>
        </w:tc>
      </w:tr>
    </w:tbl>
    <w:p w14:paraId="31870340" w14:textId="22FEEF60" w:rsidR="7D5D6BAD" w:rsidRDefault="7D5D6BAD" w:rsidP="7D5D6BAD"/>
    <w:p w14:paraId="380D88A2" w14:textId="713819C8" w:rsidR="1D732E2C" w:rsidRDefault="1D732E2C" w:rsidP="7D5D6BAD">
      <w:pPr>
        <w:rPr>
          <w:rFonts w:ascii="Georgia" w:eastAsia="Georgia" w:hAnsi="Georgia" w:cs="Georgia"/>
          <w:color w:val="FF0000"/>
          <w:sz w:val="28"/>
          <w:szCs w:val="28"/>
        </w:rPr>
      </w:pPr>
      <w:r w:rsidRPr="7D5D6BAD">
        <w:rPr>
          <w:rFonts w:ascii="Georgia" w:eastAsia="Georgia" w:hAnsi="Georgia" w:cs="Georgia"/>
          <w:b/>
          <w:bCs/>
          <w:color w:val="FF0000"/>
          <w:sz w:val="28"/>
          <w:szCs w:val="28"/>
        </w:rPr>
        <w:t>Stanislaus County</w:t>
      </w:r>
    </w:p>
    <w:tbl>
      <w:tblPr>
        <w:tblStyle w:val="TableGrid"/>
        <w:tblW w:w="0" w:type="auto"/>
        <w:tblLook w:val="06A0" w:firstRow="1" w:lastRow="0" w:firstColumn="1" w:lastColumn="0" w:noHBand="1" w:noVBand="1"/>
      </w:tblPr>
      <w:tblGrid>
        <w:gridCol w:w="2698"/>
        <w:gridCol w:w="2697"/>
        <w:gridCol w:w="2160"/>
        <w:gridCol w:w="3235"/>
      </w:tblGrid>
      <w:tr w:rsidR="7D5D6BAD" w:rsidRPr="00887D18" w14:paraId="5B41278C" w14:textId="77777777" w:rsidTr="5F3DB8EF">
        <w:tc>
          <w:tcPr>
            <w:tcW w:w="2698" w:type="dxa"/>
          </w:tcPr>
          <w:p w14:paraId="686E05CD" w14:textId="2F22B83E" w:rsidR="7D5D6BAD" w:rsidRDefault="64BFD490" w:rsidP="5F3DB8EF">
            <w:pPr>
              <w:jc w:val="center"/>
              <w:rPr>
                <w:rFonts w:ascii="Georgia" w:eastAsia="Georgia" w:hAnsi="Georgia" w:cs="Georgia"/>
                <w:b/>
                <w:bCs/>
                <w:color w:val="212121"/>
                <w:sz w:val="18"/>
                <w:szCs w:val="18"/>
              </w:rPr>
            </w:pPr>
            <w:r w:rsidRPr="5F3DB8EF">
              <w:rPr>
                <w:rFonts w:ascii="Georgia" w:eastAsia="Georgia" w:hAnsi="Georgia" w:cs="Georgia"/>
                <w:b/>
                <w:bCs/>
                <w:color w:val="212121"/>
                <w:sz w:val="18"/>
                <w:szCs w:val="18"/>
              </w:rPr>
              <w:t xml:space="preserve">Name </w:t>
            </w:r>
          </w:p>
        </w:tc>
        <w:tc>
          <w:tcPr>
            <w:tcW w:w="2697" w:type="dxa"/>
          </w:tcPr>
          <w:p w14:paraId="342D90C5" w14:textId="7AF8326D" w:rsidR="7D5D6BAD" w:rsidRDefault="64BFD490" w:rsidP="5F3DB8EF">
            <w:pPr>
              <w:jc w:val="center"/>
              <w:rPr>
                <w:rFonts w:ascii="Georgia" w:eastAsia="Georgia" w:hAnsi="Georgia" w:cs="Georgia"/>
                <w:b/>
                <w:bCs/>
                <w:color w:val="181A1B"/>
                <w:sz w:val="18"/>
                <w:szCs w:val="18"/>
              </w:rPr>
            </w:pPr>
            <w:r w:rsidRPr="5F3DB8EF">
              <w:rPr>
                <w:rFonts w:ascii="Georgia" w:eastAsia="Georgia" w:hAnsi="Georgia" w:cs="Georgia"/>
                <w:b/>
                <w:bCs/>
                <w:color w:val="181A1B"/>
                <w:sz w:val="18"/>
                <w:szCs w:val="18"/>
              </w:rPr>
              <w:t xml:space="preserve">Address </w:t>
            </w:r>
          </w:p>
        </w:tc>
        <w:tc>
          <w:tcPr>
            <w:tcW w:w="2160" w:type="dxa"/>
          </w:tcPr>
          <w:p w14:paraId="345D9EBA" w14:textId="0826FA34" w:rsidR="7D5D6BAD" w:rsidRDefault="64BFD490" w:rsidP="5F3DB8EF">
            <w:pPr>
              <w:jc w:val="center"/>
              <w:rPr>
                <w:rFonts w:ascii="Georgia" w:eastAsia="Georgia" w:hAnsi="Georgia" w:cs="Georgia"/>
                <w:b/>
                <w:bCs/>
                <w:color w:val="181A1B"/>
                <w:sz w:val="18"/>
                <w:szCs w:val="18"/>
              </w:rPr>
            </w:pPr>
            <w:r w:rsidRPr="5F3DB8EF">
              <w:rPr>
                <w:rFonts w:ascii="Georgia" w:eastAsia="Georgia" w:hAnsi="Georgia" w:cs="Georgia"/>
                <w:b/>
                <w:bCs/>
                <w:color w:val="181A1B"/>
                <w:sz w:val="18"/>
                <w:szCs w:val="18"/>
              </w:rPr>
              <w:t>Contact</w:t>
            </w:r>
          </w:p>
        </w:tc>
        <w:tc>
          <w:tcPr>
            <w:tcW w:w="3235" w:type="dxa"/>
          </w:tcPr>
          <w:p w14:paraId="50C64050" w14:textId="0DC389F2" w:rsidR="7D5D6BAD" w:rsidRDefault="64BFD490" w:rsidP="5F3DB8EF">
            <w:pPr>
              <w:jc w:val="center"/>
              <w:rPr>
                <w:rFonts w:ascii="Georgia" w:eastAsia="Georgia" w:hAnsi="Georgia" w:cs="Georgia"/>
                <w:b/>
                <w:bCs/>
                <w:color w:val="181A1B"/>
                <w:sz w:val="18"/>
                <w:szCs w:val="18"/>
              </w:rPr>
            </w:pPr>
            <w:r w:rsidRPr="5F3DB8EF">
              <w:rPr>
                <w:rFonts w:ascii="Georgia" w:eastAsia="Georgia" w:hAnsi="Georgia" w:cs="Georgia"/>
                <w:b/>
                <w:bCs/>
                <w:color w:val="181A1B"/>
                <w:sz w:val="18"/>
                <w:szCs w:val="18"/>
              </w:rPr>
              <w:t xml:space="preserve">Services </w:t>
            </w:r>
          </w:p>
        </w:tc>
      </w:tr>
      <w:tr w:rsidR="7D5D6BAD" w14:paraId="6B43D641" w14:textId="77777777" w:rsidTr="5F3DB8EF">
        <w:tc>
          <w:tcPr>
            <w:tcW w:w="2698" w:type="dxa"/>
            <w:vAlign w:val="center"/>
          </w:tcPr>
          <w:p w14:paraId="071885E1" w14:textId="39F15B89" w:rsidR="2F218B50" w:rsidRDefault="2F218B50" w:rsidP="00EC635F">
            <w:pPr>
              <w:ind w:left="272" w:hanging="272"/>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Community Medical Center</w:t>
            </w:r>
          </w:p>
          <w:p w14:paraId="1E83786F" w14:textId="56C59689" w:rsidR="7D5D6BAD" w:rsidRDefault="7D5D6BAD" w:rsidP="00EC635F">
            <w:pPr>
              <w:jc w:val="center"/>
              <w:rPr>
                <w:rFonts w:ascii="Georgia" w:eastAsia="Georgia" w:hAnsi="Georgia" w:cs="Georgia"/>
                <w:color w:val="000000" w:themeColor="text1"/>
                <w:sz w:val="18"/>
                <w:szCs w:val="18"/>
              </w:rPr>
            </w:pPr>
          </w:p>
        </w:tc>
        <w:tc>
          <w:tcPr>
            <w:tcW w:w="2697" w:type="dxa"/>
            <w:vAlign w:val="center"/>
          </w:tcPr>
          <w:p w14:paraId="75979215" w14:textId="20D2BEE3" w:rsidR="2F218B50" w:rsidRDefault="2F218B50" w:rsidP="00EC635F">
            <w:pPr>
              <w:ind w:left="272" w:hanging="272"/>
              <w:jc w:val="center"/>
            </w:pPr>
            <w:r w:rsidRPr="7D5D6BAD">
              <w:rPr>
                <w:rFonts w:ascii="Georgia" w:eastAsia="Georgia" w:hAnsi="Georgia" w:cs="Georgia"/>
                <w:color w:val="000000" w:themeColor="text1"/>
                <w:sz w:val="18"/>
                <w:szCs w:val="18"/>
              </w:rPr>
              <w:t>370 N. Central</w:t>
            </w:r>
          </w:p>
          <w:p w14:paraId="4BE9D339" w14:textId="14492F97" w:rsidR="2F218B50" w:rsidRDefault="2F218B50" w:rsidP="00EC635F">
            <w:pPr>
              <w:ind w:left="272" w:hanging="272"/>
              <w:jc w:val="center"/>
            </w:pPr>
            <w:r w:rsidRPr="7D5D6BAD">
              <w:rPr>
                <w:rFonts w:ascii="Georgia" w:eastAsia="Georgia" w:hAnsi="Georgia" w:cs="Georgia"/>
                <w:color w:val="000000" w:themeColor="text1"/>
                <w:sz w:val="18"/>
                <w:szCs w:val="18"/>
              </w:rPr>
              <w:t>Tracy, CA 95376</w:t>
            </w:r>
          </w:p>
        </w:tc>
        <w:tc>
          <w:tcPr>
            <w:tcW w:w="2160" w:type="dxa"/>
            <w:vAlign w:val="center"/>
          </w:tcPr>
          <w:p w14:paraId="0CB7B6EF" w14:textId="78A78C4B" w:rsidR="2F218B50" w:rsidRDefault="2F218B50" w:rsidP="00EC635F">
            <w:pPr>
              <w:ind w:left="272" w:hanging="272"/>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209-650-4000</w:t>
            </w:r>
          </w:p>
          <w:p w14:paraId="3ABD5CFF" w14:textId="4F86DD0F" w:rsidR="7D5D6BAD" w:rsidRDefault="7D5D6BAD" w:rsidP="00EC635F">
            <w:pPr>
              <w:jc w:val="center"/>
              <w:rPr>
                <w:rFonts w:ascii="Georgia" w:eastAsia="Georgia" w:hAnsi="Georgia" w:cs="Georgia"/>
                <w:color w:val="000000" w:themeColor="text1"/>
                <w:sz w:val="18"/>
                <w:szCs w:val="18"/>
              </w:rPr>
            </w:pPr>
          </w:p>
        </w:tc>
        <w:tc>
          <w:tcPr>
            <w:tcW w:w="3235" w:type="dxa"/>
          </w:tcPr>
          <w:p w14:paraId="53F7A2FD" w14:textId="6D8FC41F" w:rsidR="7D5D6BAD" w:rsidRDefault="7D5D6BAD" w:rsidP="7D5D6BAD">
            <w:pPr>
              <w:rPr>
                <w:rFonts w:ascii="Georgia" w:eastAsia="Georgia" w:hAnsi="Georgia" w:cs="Georgia"/>
                <w:sz w:val="18"/>
                <w:szCs w:val="18"/>
              </w:rPr>
            </w:pPr>
            <w:r w:rsidRPr="502C908E">
              <w:rPr>
                <w:rFonts w:ascii="Georgia" w:eastAsia="Georgia" w:hAnsi="Georgia" w:cs="Georgia"/>
                <w:color w:val="000000" w:themeColor="text1"/>
                <w:sz w:val="18"/>
                <w:szCs w:val="18"/>
              </w:rPr>
              <w:t>● Cessation treatment referrals</w:t>
            </w:r>
          </w:p>
        </w:tc>
      </w:tr>
      <w:tr w:rsidR="7D5D6BAD" w14:paraId="1244E163" w14:textId="77777777" w:rsidTr="5F3DB8EF">
        <w:tc>
          <w:tcPr>
            <w:tcW w:w="2698" w:type="dxa"/>
            <w:vAlign w:val="center"/>
          </w:tcPr>
          <w:p w14:paraId="7392A1ED" w14:textId="209D1A16" w:rsidR="79A0A27D" w:rsidRDefault="79A0A27D"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Emanuel Cancer Center</w:t>
            </w:r>
          </w:p>
          <w:p w14:paraId="18AA8F4B" w14:textId="30F23BD8" w:rsidR="7D5D6BAD" w:rsidRDefault="7D5D6BAD" w:rsidP="00EC635F">
            <w:pPr>
              <w:jc w:val="center"/>
              <w:rPr>
                <w:rFonts w:ascii="Georgia" w:eastAsia="Georgia" w:hAnsi="Georgia" w:cs="Georgia"/>
                <w:color w:val="000000" w:themeColor="text1"/>
                <w:sz w:val="18"/>
                <w:szCs w:val="18"/>
              </w:rPr>
            </w:pPr>
          </w:p>
        </w:tc>
        <w:tc>
          <w:tcPr>
            <w:tcW w:w="2697" w:type="dxa"/>
            <w:vAlign w:val="center"/>
          </w:tcPr>
          <w:p w14:paraId="0A509E0E" w14:textId="4FF1CAFA" w:rsidR="384587AF" w:rsidRDefault="384587AF" w:rsidP="00EC635F">
            <w:pPr>
              <w:jc w:val="center"/>
            </w:pPr>
            <w:r w:rsidRPr="7D5D6BAD">
              <w:rPr>
                <w:rFonts w:ascii="Georgia" w:eastAsia="Georgia" w:hAnsi="Georgia" w:cs="Georgia"/>
                <w:color w:val="000000" w:themeColor="text1"/>
                <w:sz w:val="18"/>
                <w:szCs w:val="18"/>
              </w:rPr>
              <w:t>880 E. Tuolumne Road</w:t>
            </w:r>
          </w:p>
          <w:p w14:paraId="0ED4D885" w14:textId="4622BBBE" w:rsidR="1806C2F2" w:rsidRDefault="1806C2F2" w:rsidP="00EC635F">
            <w:pPr>
              <w:jc w:val="center"/>
            </w:pPr>
            <w:r w:rsidRPr="7D5D6BAD">
              <w:rPr>
                <w:rFonts w:ascii="Georgia" w:eastAsia="Georgia" w:hAnsi="Georgia" w:cs="Georgia"/>
                <w:color w:val="000000" w:themeColor="text1"/>
                <w:sz w:val="18"/>
                <w:szCs w:val="18"/>
              </w:rPr>
              <w:t>Turlock</w:t>
            </w:r>
            <w:r w:rsidR="384587AF" w:rsidRPr="7D5D6BAD">
              <w:rPr>
                <w:rFonts w:ascii="Georgia" w:eastAsia="Georgia" w:hAnsi="Georgia" w:cs="Georgia"/>
                <w:color w:val="000000" w:themeColor="text1"/>
                <w:sz w:val="18"/>
                <w:szCs w:val="18"/>
              </w:rPr>
              <w:t>, Ca 95382</w:t>
            </w:r>
          </w:p>
        </w:tc>
        <w:tc>
          <w:tcPr>
            <w:tcW w:w="2160" w:type="dxa"/>
            <w:vAlign w:val="center"/>
          </w:tcPr>
          <w:p w14:paraId="4D936279" w14:textId="05AD4D05" w:rsidR="451BF433" w:rsidRDefault="451BF433"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209-664-2434</w:t>
            </w:r>
          </w:p>
          <w:p w14:paraId="13136EB1" w14:textId="4387C676" w:rsidR="7D5D6BAD" w:rsidRDefault="7D5D6BAD" w:rsidP="00EC635F">
            <w:pPr>
              <w:jc w:val="center"/>
              <w:rPr>
                <w:rFonts w:ascii="Georgia" w:eastAsia="Georgia" w:hAnsi="Georgia" w:cs="Georgia"/>
                <w:color w:val="000000" w:themeColor="text1"/>
                <w:sz w:val="18"/>
                <w:szCs w:val="18"/>
              </w:rPr>
            </w:pPr>
          </w:p>
          <w:p w14:paraId="36D60C97" w14:textId="405535DF" w:rsidR="7D5D6BAD" w:rsidRDefault="7D5D6BAD" w:rsidP="00EC635F">
            <w:pPr>
              <w:jc w:val="center"/>
              <w:rPr>
                <w:rFonts w:ascii="Georgia" w:eastAsia="Georgia" w:hAnsi="Georgia" w:cs="Georgia"/>
                <w:color w:val="000000" w:themeColor="text1"/>
                <w:sz w:val="18"/>
                <w:szCs w:val="18"/>
              </w:rPr>
            </w:pPr>
          </w:p>
        </w:tc>
        <w:tc>
          <w:tcPr>
            <w:tcW w:w="3235" w:type="dxa"/>
          </w:tcPr>
          <w:p w14:paraId="3738D6EE" w14:textId="3F63BF9D" w:rsidR="3837C4E9" w:rsidRDefault="3837C4E9" w:rsidP="502C908E">
            <w:pPr>
              <w:rPr>
                <w:rFonts w:ascii="Georgia" w:eastAsia="Georgia" w:hAnsi="Georgia" w:cs="Georgia"/>
                <w:sz w:val="18"/>
                <w:szCs w:val="18"/>
              </w:rPr>
            </w:pPr>
            <w:r w:rsidRPr="502C908E">
              <w:rPr>
                <w:rFonts w:ascii="Georgia" w:eastAsia="Georgia" w:hAnsi="Georgia" w:cs="Georgia"/>
                <w:color w:val="000000" w:themeColor="text1"/>
                <w:sz w:val="18"/>
                <w:szCs w:val="18"/>
              </w:rPr>
              <w:t>● Cessation treatment referrals</w:t>
            </w:r>
          </w:p>
          <w:p w14:paraId="3BC4E334" w14:textId="2C5576EF" w:rsidR="451BF433" w:rsidRDefault="451BF433" w:rsidP="7D5D6BAD">
            <w:pPr>
              <w:rPr>
                <w:rFonts w:ascii="Georgia" w:eastAsia="Georgia" w:hAnsi="Georgia" w:cs="Georgia"/>
                <w:color w:val="000000" w:themeColor="text1"/>
                <w:sz w:val="18"/>
                <w:szCs w:val="18"/>
              </w:rPr>
            </w:pPr>
            <w:r w:rsidRPr="7D5D6BAD">
              <w:rPr>
                <w:rFonts w:ascii="Calibri" w:eastAsia="Calibri" w:hAnsi="Calibri" w:cs="Calibri"/>
                <w:color w:val="000000" w:themeColor="text1"/>
                <w:sz w:val="18"/>
                <w:szCs w:val="18"/>
              </w:rPr>
              <w:t>●</w:t>
            </w:r>
            <w:r w:rsidRPr="7D5D6BAD">
              <w:rPr>
                <w:rFonts w:ascii="Times New Roman" w:eastAsia="Times New Roman" w:hAnsi="Times New Roman" w:cs="Times New Roman"/>
                <w:color w:val="000000" w:themeColor="text1"/>
                <w:sz w:val="14"/>
                <w:szCs w:val="14"/>
              </w:rPr>
              <w:t xml:space="preserve"> </w:t>
            </w:r>
            <w:r w:rsidRPr="7D5D6BAD">
              <w:rPr>
                <w:rFonts w:ascii="Georgia" w:eastAsia="Georgia" w:hAnsi="Georgia" w:cs="Georgia"/>
                <w:color w:val="000000" w:themeColor="text1"/>
                <w:sz w:val="18"/>
                <w:szCs w:val="18"/>
              </w:rPr>
              <w:t>For English speakers, ages 18 and up</w:t>
            </w:r>
          </w:p>
        </w:tc>
      </w:tr>
      <w:tr w:rsidR="7D5D6BAD" w14:paraId="79E6EC26" w14:textId="77777777" w:rsidTr="5F3DB8EF">
        <w:tc>
          <w:tcPr>
            <w:tcW w:w="2698" w:type="dxa"/>
            <w:vAlign w:val="center"/>
          </w:tcPr>
          <w:p w14:paraId="0525CE90" w14:textId="012BB5E2" w:rsidR="089199A7" w:rsidRDefault="089199A7"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Holt Counseling Center</w:t>
            </w:r>
          </w:p>
          <w:p w14:paraId="1226B5A5" w14:textId="6EF36EBC" w:rsidR="7D5D6BAD" w:rsidRDefault="7D5D6BAD" w:rsidP="00EC635F">
            <w:pPr>
              <w:jc w:val="center"/>
              <w:rPr>
                <w:rFonts w:ascii="Georgia" w:eastAsia="Georgia" w:hAnsi="Georgia" w:cs="Georgia"/>
                <w:color w:val="000000" w:themeColor="text1"/>
                <w:sz w:val="18"/>
                <w:szCs w:val="18"/>
              </w:rPr>
            </w:pPr>
          </w:p>
        </w:tc>
        <w:tc>
          <w:tcPr>
            <w:tcW w:w="2697" w:type="dxa"/>
            <w:vAlign w:val="center"/>
          </w:tcPr>
          <w:p w14:paraId="31D00B40" w14:textId="502394AB" w:rsidR="3AE11DE4" w:rsidRDefault="35C080AA" w:rsidP="00EC635F">
            <w:pPr>
              <w:jc w:val="center"/>
              <w:rPr>
                <w:rFonts w:ascii="Georgia" w:eastAsia="Georgia" w:hAnsi="Georgia" w:cs="Georgia"/>
                <w:color w:val="000000" w:themeColor="text1"/>
                <w:sz w:val="18"/>
                <w:szCs w:val="18"/>
              </w:rPr>
            </w:pPr>
            <w:r w:rsidRPr="502C908E">
              <w:rPr>
                <w:rFonts w:ascii="Georgia" w:eastAsia="Georgia" w:hAnsi="Georgia" w:cs="Georgia"/>
                <w:color w:val="000000" w:themeColor="text1"/>
                <w:sz w:val="18"/>
                <w:szCs w:val="18"/>
              </w:rPr>
              <w:t>1620 N. Carpenter Rd., Suite 4-a Modesto, CA 95351</w:t>
            </w:r>
          </w:p>
        </w:tc>
        <w:tc>
          <w:tcPr>
            <w:tcW w:w="2160" w:type="dxa"/>
            <w:vAlign w:val="center"/>
          </w:tcPr>
          <w:p w14:paraId="4B8D5318" w14:textId="7E27E39B" w:rsidR="4E0BDDE6" w:rsidRDefault="4E0BDDE6" w:rsidP="00EC635F">
            <w:pPr>
              <w:ind w:left="272" w:hanging="272"/>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209-366-2273</w:t>
            </w:r>
          </w:p>
          <w:p w14:paraId="76726582" w14:textId="11EB6388" w:rsidR="7D5D6BAD" w:rsidRDefault="7D5D6BAD" w:rsidP="00EC635F">
            <w:pPr>
              <w:jc w:val="center"/>
              <w:rPr>
                <w:rFonts w:ascii="Georgia" w:eastAsia="Georgia" w:hAnsi="Georgia" w:cs="Georgia"/>
                <w:color w:val="000000" w:themeColor="text1"/>
                <w:sz w:val="18"/>
                <w:szCs w:val="18"/>
              </w:rPr>
            </w:pPr>
          </w:p>
        </w:tc>
        <w:tc>
          <w:tcPr>
            <w:tcW w:w="3235" w:type="dxa"/>
          </w:tcPr>
          <w:p w14:paraId="7A6A91F3" w14:textId="65C08630" w:rsidR="7D5D6BAD" w:rsidRDefault="7D5D6BAD" w:rsidP="7D5D6BAD">
            <w:pPr>
              <w:ind w:left="360" w:hanging="360"/>
            </w:pPr>
            <w:r w:rsidRPr="502C908E">
              <w:rPr>
                <w:rFonts w:ascii="Calibri" w:eastAsia="Calibri" w:hAnsi="Calibri" w:cs="Calibri"/>
                <w:color w:val="000000" w:themeColor="text1"/>
                <w:sz w:val="18"/>
                <w:szCs w:val="18"/>
              </w:rPr>
              <w:t>●</w:t>
            </w:r>
            <w:r w:rsidRPr="502C908E">
              <w:rPr>
                <w:rFonts w:ascii="Times New Roman" w:eastAsia="Times New Roman" w:hAnsi="Times New Roman" w:cs="Times New Roman"/>
                <w:color w:val="000000" w:themeColor="text1"/>
                <w:sz w:val="14"/>
                <w:szCs w:val="14"/>
              </w:rPr>
              <w:t xml:space="preserve"> </w:t>
            </w:r>
            <w:r w:rsidRPr="502C908E">
              <w:rPr>
                <w:rFonts w:ascii="Georgia" w:eastAsia="Georgia" w:hAnsi="Georgia" w:cs="Georgia"/>
                <w:color w:val="000000" w:themeColor="text1"/>
                <w:sz w:val="18"/>
                <w:szCs w:val="18"/>
              </w:rPr>
              <w:t>Stop smoking classes</w:t>
            </w:r>
          </w:p>
          <w:p w14:paraId="2C0C6882" w14:textId="25E8D7B3" w:rsidR="7D5D6BAD" w:rsidRDefault="7D5D6BAD" w:rsidP="129A2227">
            <w:pPr>
              <w:ind w:left="360" w:hanging="360"/>
              <w:rPr>
                <w:rFonts w:ascii="Georgia" w:eastAsia="Georgia" w:hAnsi="Georgia" w:cs="Georgia"/>
                <w:color w:val="000000" w:themeColor="text1"/>
                <w:sz w:val="18"/>
                <w:szCs w:val="18"/>
              </w:rPr>
            </w:pPr>
            <w:r w:rsidRPr="129A2227">
              <w:rPr>
                <w:rFonts w:ascii="Calibri" w:eastAsia="Calibri" w:hAnsi="Calibri" w:cs="Calibri"/>
                <w:color w:val="000000" w:themeColor="text1"/>
                <w:sz w:val="18"/>
                <w:szCs w:val="18"/>
              </w:rPr>
              <w:t>●</w:t>
            </w:r>
            <w:r w:rsidRPr="129A2227">
              <w:rPr>
                <w:rFonts w:ascii="Times New Roman" w:eastAsia="Times New Roman" w:hAnsi="Times New Roman" w:cs="Times New Roman"/>
                <w:color w:val="000000" w:themeColor="text1"/>
                <w:sz w:val="14"/>
                <w:szCs w:val="14"/>
              </w:rPr>
              <w:t xml:space="preserve"> </w:t>
            </w:r>
            <w:r w:rsidRPr="129A2227">
              <w:rPr>
                <w:rFonts w:ascii="Georgia" w:eastAsia="Georgia" w:hAnsi="Georgia" w:cs="Georgia"/>
                <w:color w:val="000000" w:themeColor="text1"/>
                <w:sz w:val="18"/>
                <w:szCs w:val="18"/>
              </w:rPr>
              <w:t>Can call for referral</w:t>
            </w:r>
          </w:p>
        </w:tc>
      </w:tr>
      <w:tr w:rsidR="7D5D6BAD" w14:paraId="2735686B" w14:textId="77777777" w:rsidTr="5F3DB8EF">
        <w:tc>
          <w:tcPr>
            <w:tcW w:w="2698" w:type="dxa"/>
            <w:vAlign w:val="center"/>
          </w:tcPr>
          <w:p w14:paraId="48226A4A" w14:textId="4020F7DA" w:rsidR="442310DB" w:rsidRDefault="442310DB"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Kaiser Permanente Modesto</w:t>
            </w:r>
          </w:p>
          <w:p w14:paraId="2C871315" w14:textId="58631E08" w:rsidR="7D5D6BAD" w:rsidRDefault="7D5D6BAD" w:rsidP="00EC635F">
            <w:pPr>
              <w:spacing w:line="240" w:lineRule="exact"/>
              <w:jc w:val="center"/>
              <w:rPr>
                <w:rFonts w:ascii="Georgia" w:eastAsia="Georgia" w:hAnsi="Georgia" w:cs="Georgia"/>
                <w:color w:val="000000" w:themeColor="text1"/>
                <w:sz w:val="18"/>
                <w:szCs w:val="18"/>
              </w:rPr>
            </w:pPr>
          </w:p>
        </w:tc>
        <w:tc>
          <w:tcPr>
            <w:tcW w:w="2697" w:type="dxa"/>
            <w:vAlign w:val="center"/>
          </w:tcPr>
          <w:p w14:paraId="6CA4FF8A" w14:textId="0A04C1B9" w:rsidR="376DA445" w:rsidRDefault="376DA445" w:rsidP="00EC635F">
            <w:pPr>
              <w:jc w:val="center"/>
            </w:pPr>
            <w:r w:rsidRPr="7D5D6BAD">
              <w:rPr>
                <w:rFonts w:ascii="Georgia" w:eastAsia="Georgia" w:hAnsi="Georgia" w:cs="Georgia"/>
                <w:color w:val="000000" w:themeColor="text1"/>
                <w:sz w:val="18"/>
                <w:szCs w:val="18"/>
              </w:rPr>
              <w:t>3800 Dale Road</w:t>
            </w:r>
          </w:p>
          <w:p w14:paraId="1A23D0AA" w14:textId="1AC90B0E" w:rsidR="376DA445" w:rsidRDefault="376DA445" w:rsidP="00EC635F">
            <w:pPr>
              <w:jc w:val="center"/>
            </w:pPr>
            <w:r w:rsidRPr="7D5D6BAD">
              <w:rPr>
                <w:rFonts w:ascii="Georgia" w:eastAsia="Georgia" w:hAnsi="Georgia" w:cs="Georgia"/>
                <w:color w:val="000000" w:themeColor="text1"/>
                <w:sz w:val="18"/>
                <w:szCs w:val="18"/>
              </w:rPr>
              <w:t>Modesto, CA 95356</w:t>
            </w:r>
          </w:p>
          <w:p w14:paraId="2E41A24B" w14:textId="1D2457EB" w:rsidR="7D5D6BAD" w:rsidRDefault="7D5D6BAD" w:rsidP="00EC635F">
            <w:pPr>
              <w:jc w:val="center"/>
              <w:rPr>
                <w:rFonts w:ascii="Georgia" w:eastAsia="Georgia" w:hAnsi="Georgia" w:cs="Georgia"/>
                <w:color w:val="000000" w:themeColor="text1"/>
                <w:sz w:val="18"/>
                <w:szCs w:val="18"/>
              </w:rPr>
            </w:pPr>
          </w:p>
        </w:tc>
        <w:tc>
          <w:tcPr>
            <w:tcW w:w="2160" w:type="dxa"/>
            <w:vAlign w:val="center"/>
          </w:tcPr>
          <w:p w14:paraId="3E02CB04" w14:textId="587E3F81" w:rsidR="7D5D6BAD" w:rsidRDefault="7D5D6BAD"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209-</w:t>
            </w:r>
            <w:r w:rsidR="5D74DB7E" w:rsidRPr="7D5D6BAD">
              <w:rPr>
                <w:rFonts w:ascii="Georgia" w:eastAsia="Georgia" w:hAnsi="Georgia" w:cs="Georgia"/>
                <w:color w:val="000000" w:themeColor="text1"/>
                <w:sz w:val="18"/>
                <w:szCs w:val="18"/>
              </w:rPr>
              <w:t>735-6060</w:t>
            </w:r>
          </w:p>
          <w:p w14:paraId="29ABAF12" w14:textId="1A5816B8" w:rsidR="7D5D6BAD" w:rsidRDefault="7D5D6BAD" w:rsidP="00EC635F">
            <w:pPr>
              <w:spacing w:line="240" w:lineRule="exact"/>
              <w:jc w:val="center"/>
              <w:rPr>
                <w:rFonts w:ascii="Georgia" w:eastAsia="Georgia" w:hAnsi="Georgia" w:cs="Georgia"/>
                <w:color w:val="000000" w:themeColor="text1"/>
                <w:sz w:val="18"/>
                <w:szCs w:val="18"/>
              </w:rPr>
            </w:pPr>
          </w:p>
          <w:p w14:paraId="6A03913A" w14:textId="38C9331B" w:rsidR="7D5D6BAD" w:rsidRDefault="7D5D6BAD" w:rsidP="00EC635F">
            <w:pPr>
              <w:jc w:val="center"/>
              <w:rPr>
                <w:rFonts w:ascii="Georgia" w:eastAsia="Georgia" w:hAnsi="Georgia" w:cs="Georgia"/>
                <w:color w:val="000000" w:themeColor="text1"/>
                <w:sz w:val="18"/>
                <w:szCs w:val="18"/>
              </w:rPr>
            </w:pPr>
          </w:p>
        </w:tc>
        <w:tc>
          <w:tcPr>
            <w:tcW w:w="3235" w:type="dxa"/>
          </w:tcPr>
          <w:p w14:paraId="037D9FA8" w14:textId="70A7B5F5" w:rsidR="5D74DB7E" w:rsidRDefault="2C5D92ED" w:rsidP="502C908E">
            <w:pPr>
              <w:rPr>
                <w:rFonts w:ascii="Georgia" w:eastAsia="Georgia" w:hAnsi="Georgia" w:cs="Georgia"/>
                <w:color w:val="000000" w:themeColor="text1"/>
                <w:sz w:val="18"/>
                <w:szCs w:val="18"/>
              </w:rPr>
            </w:pPr>
            <w:r w:rsidRPr="502C908E">
              <w:rPr>
                <w:rFonts w:ascii="Georgia" w:eastAsia="Georgia" w:hAnsi="Georgia" w:cs="Georgia"/>
                <w:color w:val="000000" w:themeColor="text1"/>
                <w:sz w:val="18"/>
                <w:szCs w:val="18"/>
              </w:rPr>
              <w:t xml:space="preserve">● </w:t>
            </w:r>
            <w:r w:rsidR="63EA43BF" w:rsidRPr="502C908E">
              <w:rPr>
                <w:rFonts w:ascii="Georgia" w:eastAsia="Georgia" w:hAnsi="Georgia" w:cs="Georgia"/>
                <w:color w:val="000000" w:themeColor="text1"/>
                <w:sz w:val="18"/>
                <w:szCs w:val="18"/>
              </w:rPr>
              <w:t xml:space="preserve">Online stop smoking course for Kaiser members only </w:t>
            </w:r>
          </w:p>
          <w:p w14:paraId="1787EBD5" w14:textId="6CFC603A" w:rsidR="5D74DB7E" w:rsidRDefault="1B4745F2" w:rsidP="502C908E">
            <w:pPr>
              <w:rPr>
                <w:rFonts w:ascii="Georgia" w:eastAsia="Georgia" w:hAnsi="Georgia" w:cs="Georgia"/>
                <w:sz w:val="18"/>
                <w:szCs w:val="18"/>
              </w:rPr>
            </w:pPr>
            <w:r w:rsidRPr="502C908E">
              <w:rPr>
                <w:rFonts w:ascii="Georgia" w:eastAsia="Georgia" w:hAnsi="Georgia" w:cs="Georgia"/>
                <w:color w:val="000000" w:themeColor="text1"/>
                <w:sz w:val="18"/>
                <w:szCs w:val="18"/>
              </w:rPr>
              <w:t xml:space="preserve">● </w:t>
            </w:r>
            <w:r w:rsidR="63EA43BF" w:rsidRPr="502C908E">
              <w:rPr>
                <w:rFonts w:ascii="Georgia" w:eastAsia="Georgia" w:hAnsi="Georgia" w:cs="Georgia"/>
                <w:color w:val="000000" w:themeColor="text1"/>
                <w:sz w:val="18"/>
                <w:szCs w:val="18"/>
              </w:rPr>
              <w:t>For English and Spanish speakers, ages 18 and up</w:t>
            </w:r>
          </w:p>
        </w:tc>
      </w:tr>
      <w:tr w:rsidR="7D5D6BAD" w14:paraId="53761F1C" w14:textId="77777777" w:rsidTr="5F3DB8EF">
        <w:tc>
          <w:tcPr>
            <w:tcW w:w="2698" w:type="dxa"/>
            <w:vAlign w:val="center"/>
          </w:tcPr>
          <w:p w14:paraId="733F621E" w14:textId="76781560" w:rsidR="5D74DB7E" w:rsidRDefault="5D74DB7E"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Stanislaus County Health Services Agency</w:t>
            </w:r>
          </w:p>
        </w:tc>
        <w:tc>
          <w:tcPr>
            <w:tcW w:w="2697" w:type="dxa"/>
            <w:vAlign w:val="center"/>
          </w:tcPr>
          <w:p w14:paraId="4B4B6637" w14:textId="73889512" w:rsidR="5D74DB7E" w:rsidRDefault="5D74DB7E" w:rsidP="00EC635F">
            <w:pPr>
              <w:jc w:val="center"/>
            </w:pPr>
            <w:r w:rsidRPr="7D5D6BAD">
              <w:rPr>
                <w:rFonts w:ascii="Georgia" w:eastAsia="Georgia" w:hAnsi="Georgia" w:cs="Georgia"/>
                <w:color w:val="000000" w:themeColor="text1"/>
                <w:sz w:val="18"/>
                <w:szCs w:val="18"/>
              </w:rPr>
              <w:t>830 Scenic Drive</w:t>
            </w:r>
          </w:p>
          <w:p w14:paraId="5F64E314" w14:textId="6A6ED811" w:rsidR="5D74DB7E" w:rsidRDefault="5D74DB7E" w:rsidP="00EC635F">
            <w:pPr>
              <w:jc w:val="center"/>
            </w:pPr>
            <w:r w:rsidRPr="7D5D6BAD">
              <w:rPr>
                <w:rFonts w:ascii="Georgia" w:eastAsia="Georgia" w:hAnsi="Georgia" w:cs="Georgia"/>
                <w:color w:val="000000" w:themeColor="text1"/>
                <w:sz w:val="18"/>
                <w:szCs w:val="18"/>
              </w:rPr>
              <w:t>Modesto, CA 95350</w:t>
            </w:r>
          </w:p>
        </w:tc>
        <w:tc>
          <w:tcPr>
            <w:tcW w:w="2160" w:type="dxa"/>
            <w:vAlign w:val="center"/>
          </w:tcPr>
          <w:p w14:paraId="5EE3F64E" w14:textId="686B8F74" w:rsidR="7D5D6BAD" w:rsidRDefault="7D5D6BAD" w:rsidP="00EC635F">
            <w:pPr>
              <w:ind w:left="272" w:hanging="272"/>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209-</w:t>
            </w:r>
            <w:r w:rsidR="7DBFCBEE" w:rsidRPr="7D5D6BAD">
              <w:rPr>
                <w:rFonts w:ascii="Georgia" w:eastAsia="Georgia" w:hAnsi="Georgia" w:cs="Georgia"/>
                <w:color w:val="000000" w:themeColor="text1"/>
                <w:sz w:val="18"/>
                <w:szCs w:val="18"/>
              </w:rPr>
              <w:t xml:space="preserve"> 558-5657</w:t>
            </w:r>
          </w:p>
          <w:p w14:paraId="2B580A51" w14:textId="68D1E42F" w:rsidR="7D5D6BAD" w:rsidRDefault="7D5D6BAD" w:rsidP="00EC635F">
            <w:pPr>
              <w:jc w:val="center"/>
              <w:rPr>
                <w:rFonts w:ascii="Georgia" w:eastAsia="Georgia" w:hAnsi="Georgia" w:cs="Georgia"/>
                <w:color w:val="000000" w:themeColor="text1"/>
                <w:sz w:val="18"/>
                <w:szCs w:val="18"/>
              </w:rPr>
            </w:pPr>
          </w:p>
        </w:tc>
        <w:tc>
          <w:tcPr>
            <w:tcW w:w="3235" w:type="dxa"/>
            <w:vAlign w:val="center"/>
          </w:tcPr>
          <w:p w14:paraId="0DB99C0B" w14:textId="2D57926C" w:rsidR="7DBFCBEE" w:rsidRDefault="7DBFCBEE" w:rsidP="00EC635F">
            <w:pPr>
              <w:rPr>
                <w:rFonts w:ascii="Georgia" w:eastAsia="Georgia" w:hAnsi="Georgia" w:cs="Georgia"/>
                <w:color w:val="000000" w:themeColor="text1"/>
                <w:sz w:val="18"/>
                <w:szCs w:val="18"/>
              </w:rPr>
            </w:pPr>
            <w:r w:rsidRPr="7D5D6BAD">
              <w:rPr>
                <w:rFonts w:ascii="Calibri" w:eastAsia="Calibri" w:hAnsi="Calibri" w:cs="Calibri"/>
                <w:color w:val="000000" w:themeColor="text1"/>
                <w:sz w:val="18"/>
                <w:szCs w:val="18"/>
              </w:rPr>
              <w:t>●</w:t>
            </w:r>
            <w:r w:rsidRPr="7D5D6BAD">
              <w:rPr>
                <w:rFonts w:ascii="Times New Roman" w:eastAsia="Times New Roman" w:hAnsi="Times New Roman" w:cs="Times New Roman"/>
                <w:color w:val="000000" w:themeColor="text1"/>
                <w:sz w:val="14"/>
                <w:szCs w:val="14"/>
              </w:rPr>
              <w:t xml:space="preserve"> </w:t>
            </w:r>
            <w:r w:rsidRPr="7D5D6BAD">
              <w:rPr>
                <w:rFonts w:ascii="Georgia" w:eastAsia="Georgia" w:hAnsi="Georgia" w:cs="Georgia"/>
                <w:color w:val="000000" w:themeColor="text1"/>
                <w:sz w:val="18"/>
                <w:szCs w:val="18"/>
              </w:rPr>
              <w:t xml:space="preserve">Education and information and referrals on local cessation resources </w:t>
            </w:r>
          </w:p>
          <w:p w14:paraId="38B0FF0E" w14:textId="13990584" w:rsidR="7DBFCBEE" w:rsidRDefault="7DBFCBEE" w:rsidP="00EC635F">
            <w:pPr>
              <w:rPr>
                <w:rFonts w:ascii="Georgia" w:eastAsia="Georgia" w:hAnsi="Georgia" w:cs="Georgia"/>
                <w:color w:val="000000" w:themeColor="text1"/>
                <w:sz w:val="18"/>
                <w:szCs w:val="18"/>
              </w:rPr>
            </w:pPr>
            <w:r w:rsidRPr="7D5D6BAD">
              <w:rPr>
                <w:rFonts w:ascii="Calibri" w:eastAsia="Calibri" w:hAnsi="Calibri" w:cs="Calibri"/>
                <w:color w:val="000000" w:themeColor="text1"/>
                <w:sz w:val="18"/>
                <w:szCs w:val="18"/>
              </w:rPr>
              <w:t>●</w:t>
            </w:r>
            <w:r w:rsidRPr="7D5D6BAD">
              <w:rPr>
                <w:rFonts w:ascii="Times New Roman" w:eastAsia="Times New Roman" w:hAnsi="Times New Roman" w:cs="Times New Roman"/>
                <w:color w:val="000000" w:themeColor="text1"/>
                <w:sz w:val="14"/>
                <w:szCs w:val="14"/>
              </w:rPr>
              <w:t xml:space="preserve"> </w:t>
            </w:r>
            <w:r w:rsidRPr="7D5D6BAD">
              <w:rPr>
                <w:rFonts w:ascii="Georgia" w:eastAsia="Georgia" w:hAnsi="Georgia" w:cs="Georgia"/>
                <w:color w:val="000000" w:themeColor="text1"/>
                <w:sz w:val="18"/>
                <w:szCs w:val="18"/>
              </w:rPr>
              <w:t>For English and Spanish speakers, ages 18 and up</w:t>
            </w:r>
          </w:p>
        </w:tc>
      </w:tr>
      <w:tr w:rsidR="7D5D6BAD" w14:paraId="34BC56D2" w14:textId="77777777" w:rsidTr="5F3DB8EF">
        <w:trPr>
          <w:trHeight w:val="705"/>
        </w:trPr>
        <w:tc>
          <w:tcPr>
            <w:tcW w:w="2698" w:type="dxa"/>
            <w:vAlign w:val="center"/>
          </w:tcPr>
          <w:p w14:paraId="791C075F" w14:textId="717D6E58" w:rsidR="7DBFCBEE" w:rsidRDefault="7DBFCBEE"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Stanislaus County Office of Educatio</w:t>
            </w:r>
            <w:r w:rsidR="7948F5C6" w:rsidRPr="7D5D6BAD">
              <w:rPr>
                <w:rFonts w:ascii="Georgia" w:eastAsia="Georgia" w:hAnsi="Georgia" w:cs="Georgia"/>
                <w:color w:val="000000" w:themeColor="text1"/>
                <w:sz w:val="18"/>
                <w:szCs w:val="18"/>
              </w:rPr>
              <w:t>n</w:t>
            </w:r>
          </w:p>
        </w:tc>
        <w:tc>
          <w:tcPr>
            <w:tcW w:w="2697" w:type="dxa"/>
            <w:vAlign w:val="center"/>
          </w:tcPr>
          <w:p w14:paraId="5DE1DF17" w14:textId="59CBBC96" w:rsidR="7DBFCBEE" w:rsidRDefault="7DBFCBEE" w:rsidP="00EC635F">
            <w:pPr>
              <w:jc w:val="center"/>
            </w:pPr>
            <w:r w:rsidRPr="7D5D6BAD">
              <w:rPr>
                <w:rFonts w:ascii="Georgia" w:eastAsia="Georgia" w:hAnsi="Georgia" w:cs="Georgia"/>
                <w:color w:val="000000" w:themeColor="text1"/>
                <w:sz w:val="18"/>
                <w:szCs w:val="18"/>
              </w:rPr>
              <w:t>1100 H Street</w:t>
            </w:r>
          </w:p>
          <w:p w14:paraId="24C76BC0" w14:textId="44AF23F4" w:rsidR="7DBFCBEE" w:rsidRDefault="7DBFCBEE" w:rsidP="00EC635F">
            <w:pPr>
              <w:jc w:val="center"/>
            </w:pPr>
            <w:r w:rsidRPr="7D5D6BAD">
              <w:rPr>
                <w:rFonts w:ascii="Georgia" w:eastAsia="Georgia" w:hAnsi="Georgia" w:cs="Georgia"/>
                <w:color w:val="000000" w:themeColor="text1"/>
                <w:sz w:val="18"/>
                <w:szCs w:val="18"/>
              </w:rPr>
              <w:t>Modesto, CA 95354</w:t>
            </w:r>
          </w:p>
        </w:tc>
        <w:tc>
          <w:tcPr>
            <w:tcW w:w="2160" w:type="dxa"/>
            <w:vAlign w:val="center"/>
          </w:tcPr>
          <w:p w14:paraId="71F4C2D7" w14:textId="14AC06BB" w:rsidR="7DBFCBEE" w:rsidRDefault="7DBFCBEE"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209-238-1367</w:t>
            </w:r>
          </w:p>
        </w:tc>
        <w:tc>
          <w:tcPr>
            <w:tcW w:w="3235" w:type="dxa"/>
            <w:vAlign w:val="center"/>
          </w:tcPr>
          <w:p w14:paraId="313B31A5" w14:textId="707548FB" w:rsidR="7DBFCBEE" w:rsidRDefault="7DBFCBEE" w:rsidP="00EC635F">
            <w:pPr>
              <w:ind w:left="360" w:hanging="360"/>
            </w:pPr>
            <w:r w:rsidRPr="7D5D6BAD">
              <w:rPr>
                <w:rFonts w:ascii="Calibri" w:eastAsia="Calibri" w:hAnsi="Calibri" w:cs="Calibri"/>
                <w:color w:val="000000" w:themeColor="text1"/>
                <w:sz w:val="18"/>
                <w:szCs w:val="18"/>
              </w:rPr>
              <w:t>●</w:t>
            </w:r>
            <w:r w:rsidRPr="7D5D6BAD">
              <w:rPr>
                <w:rFonts w:ascii="Times New Roman" w:eastAsia="Times New Roman" w:hAnsi="Times New Roman" w:cs="Times New Roman"/>
                <w:color w:val="000000" w:themeColor="text1"/>
                <w:sz w:val="14"/>
                <w:szCs w:val="14"/>
              </w:rPr>
              <w:t xml:space="preserve"> </w:t>
            </w:r>
            <w:r w:rsidRPr="7D5D6BAD">
              <w:rPr>
                <w:rFonts w:ascii="Georgia" w:eastAsia="Georgia" w:hAnsi="Georgia" w:cs="Georgia"/>
                <w:color w:val="000000" w:themeColor="text1"/>
                <w:sz w:val="18"/>
                <w:szCs w:val="18"/>
              </w:rPr>
              <w:t>Cessation classes</w:t>
            </w:r>
          </w:p>
          <w:p w14:paraId="7E79B7BE" w14:textId="5E7DAF95" w:rsidR="7DBFCBEE" w:rsidRDefault="7DBFCBEE" w:rsidP="00EC635F">
            <w:pPr>
              <w:rPr>
                <w:rFonts w:ascii="Georgia" w:eastAsia="Georgia" w:hAnsi="Georgia" w:cs="Georgia"/>
                <w:color w:val="000000" w:themeColor="text1"/>
                <w:sz w:val="18"/>
                <w:szCs w:val="18"/>
              </w:rPr>
            </w:pPr>
            <w:r w:rsidRPr="129A2227">
              <w:rPr>
                <w:rFonts w:ascii="Calibri" w:eastAsia="Calibri" w:hAnsi="Calibri" w:cs="Calibri"/>
                <w:color w:val="000000" w:themeColor="text1"/>
                <w:sz w:val="18"/>
                <w:szCs w:val="18"/>
              </w:rPr>
              <w:t>●</w:t>
            </w:r>
            <w:r w:rsidRPr="129A2227">
              <w:rPr>
                <w:rFonts w:ascii="Times New Roman" w:eastAsia="Times New Roman" w:hAnsi="Times New Roman" w:cs="Times New Roman"/>
                <w:color w:val="000000" w:themeColor="text1"/>
                <w:sz w:val="14"/>
                <w:szCs w:val="14"/>
              </w:rPr>
              <w:t xml:space="preserve">  </w:t>
            </w:r>
            <w:r w:rsidRPr="129A2227">
              <w:rPr>
                <w:rFonts w:ascii="Georgia" w:eastAsia="Georgia" w:hAnsi="Georgia" w:cs="Georgia"/>
                <w:color w:val="000000" w:themeColor="text1"/>
                <w:sz w:val="18"/>
                <w:szCs w:val="18"/>
              </w:rPr>
              <w:t xml:space="preserve">For English speakers, ages </w:t>
            </w:r>
            <w:r w:rsidR="13A6528D" w:rsidRPr="129A2227">
              <w:rPr>
                <w:rFonts w:ascii="Georgia" w:eastAsia="Georgia" w:hAnsi="Georgia" w:cs="Georgia"/>
                <w:color w:val="000000" w:themeColor="text1"/>
                <w:sz w:val="18"/>
                <w:szCs w:val="18"/>
              </w:rPr>
              <w:t>1</w:t>
            </w:r>
            <w:r w:rsidRPr="129A2227">
              <w:rPr>
                <w:rFonts w:ascii="Georgia" w:eastAsia="Georgia" w:hAnsi="Georgia" w:cs="Georgia"/>
                <w:color w:val="000000" w:themeColor="text1"/>
                <w:sz w:val="18"/>
                <w:szCs w:val="18"/>
              </w:rPr>
              <w:t>8 and up</w:t>
            </w:r>
          </w:p>
        </w:tc>
      </w:tr>
      <w:tr w:rsidR="7D5D6BAD" w14:paraId="25ABA7BC" w14:textId="77777777" w:rsidTr="5F3DB8EF">
        <w:tc>
          <w:tcPr>
            <w:tcW w:w="2698" w:type="dxa"/>
            <w:vAlign w:val="center"/>
          </w:tcPr>
          <w:p w14:paraId="1E54E227" w14:textId="27007140" w:rsidR="7DBFCBEE" w:rsidRDefault="7DBFCBEE"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Sutter Gould Medical Foundation</w:t>
            </w:r>
          </w:p>
        </w:tc>
        <w:tc>
          <w:tcPr>
            <w:tcW w:w="2697" w:type="dxa"/>
            <w:vAlign w:val="center"/>
          </w:tcPr>
          <w:p w14:paraId="1D6C8F59" w14:textId="780EB9CE" w:rsidR="7DBFCBEE" w:rsidRDefault="7DBFCBEE" w:rsidP="00EC635F">
            <w:pPr>
              <w:jc w:val="center"/>
            </w:pPr>
            <w:r w:rsidRPr="7D5D6BAD">
              <w:rPr>
                <w:rFonts w:ascii="Georgia" w:eastAsia="Georgia" w:hAnsi="Georgia" w:cs="Georgia"/>
                <w:color w:val="000000" w:themeColor="text1"/>
                <w:sz w:val="18"/>
                <w:szCs w:val="18"/>
              </w:rPr>
              <w:t>McHenry Village1700 McHenry Avenue, STE 60B</w:t>
            </w:r>
          </w:p>
          <w:p w14:paraId="4B7772AA" w14:textId="6F76452D" w:rsidR="7DBFCBEE" w:rsidRDefault="7DBFCBEE" w:rsidP="00EC635F">
            <w:pPr>
              <w:jc w:val="center"/>
            </w:pPr>
            <w:r w:rsidRPr="7D5D6BAD">
              <w:rPr>
                <w:rFonts w:ascii="Georgia" w:eastAsia="Georgia" w:hAnsi="Georgia" w:cs="Georgia"/>
                <w:color w:val="000000" w:themeColor="text1"/>
                <w:sz w:val="18"/>
                <w:szCs w:val="18"/>
              </w:rPr>
              <w:t>Modesto, CA 95350</w:t>
            </w:r>
          </w:p>
          <w:p w14:paraId="70E8A086" w14:textId="07038C8A" w:rsidR="7D5D6BAD" w:rsidRDefault="7D5D6BAD" w:rsidP="00EC635F">
            <w:pPr>
              <w:jc w:val="center"/>
              <w:rPr>
                <w:rFonts w:ascii="Georgia" w:eastAsia="Georgia" w:hAnsi="Georgia" w:cs="Georgia"/>
                <w:color w:val="000000" w:themeColor="text1"/>
                <w:sz w:val="18"/>
                <w:szCs w:val="18"/>
              </w:rPr>
            </w:pPr>
          </w:p>
        </w:tc>
        <w:tc>
          <w:tcPr>
            <w:tcW w:w="2160" w:type="dxa"/>
            <w:vAlign w:val="center"/>
          </w:tcPr>
          <w:p w14:paraId="60BC54C7" w14:textId="28920C29" w:rsidR="7DBFCBEE" w:rsidRDefault="7DBFCBEE"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209-548-7892</w:t>
            </w:r>
          </w:p>
          <w:p w14:paraId="58500DD3" w14:textId="0407B7EA" w:rsidR="7D5D6BAD" w:rsidRDefault="7D5D6BAD" w:rsidP="00EC635F">
            <w:pPr>
              <w:jc w:val="center"/>
              <w:rPr>
                <w:rFonts w:ascii="Georgia" w:eastAsia="Georgia" w:hAnsi="Georgia" w:cs="Georgia"/>
                <w:color w:val="000000" w:themeColor="text1"/>
                <w:sz w:val="18"/>
                <w:szCs w:val="18"/>
              </w:rPr>
            </w:pPr>
          </w:p>
        </w:tc>
        <w:tc>
          <w:tcPr>
            <w:tcW w:w="3235" w:type="dxa"/>
            <w:vAlign w:val="center"/>
          </w:tcPr>
          <w:p w14:paraId="11A8360F" w14:textId="16C5BE46" w:rsidR="2FE108DC" w:rsidRDefault="2FE108DC" w:rsidP="00EC635F">
            <w:pPr>
              <w:rPr>
                <w:rFonts w:ascii="Calibri" w:eastAsia="Calibri" w:hAnsi="Calibri" w:cs="Calibri"/>
                <w:color w:val="000000" w:themeColor="text1"/>
                <w:sz w:val="18"/>
                <w:szCs w:val="18"/>
              </w:rPr>
            </w:pPr>
            <w:r w:rsidRPr="129A2227">
              <w:rPr>
                <w:rFonts w:ascii="Calibri" w:eastAsia="Calibri" w:hAnsi="Calibri" w:cs="Calibri"/>
                <w:color w:val="000000" w:themeColor="text1"/>
                <w:sz w:val="18"/>
                <w:szCs w:val="18"/>
              </w:rPr>
              <w:t>●</w:t>
            </w:r>
            <w:r w:rsidRPr="129A2227">
              <w:rPr>
                <w:rFonts w:ascii="Georgia" w:eastAsia="Georgia" w:hAnsi="Georgia" w:cs="Georgia"/>
                <w:color w:val="000000" w:themeColor="text1"/>
                <w:sz w:val="14"/>
                <w:szCs w:val="14"/>
              </w:rPr>
              <w:t xml:space="preserve"> </w:t>
            </w:r>
            <w:r w:rsidR="343D7A31" w:rsidRPr="129A2227">
              <w:rPr>
                <w:rFonts w:ascii="Georgia" w:eastAsia="Georgia" w:hAnsi="Georgia" w:cs="Georgia"/>
                <w:color w:val="000000" w:themeColor="text1"/>
                <w:sz w:val="18"/>
                <w:szCs w:val="18"/>
              </w:rPr>
              <w:t xml:space="preserve">Not currently offering services but can direct to resources via </w:t>
            </w:r>
            <w:proofErr w:type="spellStart"/>
            <w:r w:rsidR="343D7A31" w:rsidRPr="129A2227">
              <w:rPr>
                <w:rFonts w:ascii="Georgia" w:eastAsia="Georgia" w:hAnsi="Georgia" w:cs="Georgia"/>
                <w:color w:val="000000" w:themeColor="text1"/>
                <w:sz w:val="18"/>
                <w:szCs w:val="18"/>
              </w:rPr>
              <w:t>Maino</w:t>
            </w:r>
            <w:proofErr w:type="spellEnd"/>
            <w:r w:rsidR="343D7A31" w:rsidRPr="129A2227">
              <w:rPr>
                <w:rFonts w:ascii="Georgia" w:eastAsia="Georgia" w:hAnsi="Georgia" w:cs="Georgia"/>
                <w:color w:val="000000" w:themeColor="text1"/>
                <w:sz w:val="18"/>
                <w:szCs w:val="18"/>
              </w:rPr>
              <w:t xml:space="preserve"> Library at 209-523-0732</w:t>
            </w:r>
          </w:p>
        </w:tc>
      </w:tr>
    </w:tbl>
    <w:p w14:paraId="0B64DC67" w14:textId="17F91DEA" w:rsidR="7D5D6BAD" w:rsidRDefault="7D5D6BAD" w:rsidP="7D5D6BAD"/>
    <w:p w14:paraId="5EBC54D0" w14:textId="743CBCB3" w:rsidR="7DBFCBEE" w:rsidRDefault="7DBFCBEE" w:rsidP="7D5D6BAD">
      <w:pPr>
        <w:rPr>
          <w:rFonts w:ascii="Georgia" w:eastAsia="Georgia" w:hAnsi="Georgia" w:cs="Georgia"/>
          <w:color w:val="FF0000"/>
          <w:sz w:val="28"/>
          <w:szCs w:val="28"/>
        </w:rPr>
      </w:pPr>
      <w:r w:rsidRPr="7D5D6BAD">
        <w:rPr>
          <w:rFonts w:ascii="Georgia" w:eastAsia="Georgia" w:hAnsi="Georgia" w:cs="Georgia"/>
          <w:b/>
          <w:bCs/>
          <w:color w:val="FF0000"/>
          <w:sz w:val="28"/>
          <w:szCs w:val="28"/>
        </w:rPr>
        <w:t>Sutter County</w:t>
      </w:r>
    </w:p>
    <w:tbl>
      <w:tblPr>
        <w:tblStyle w:val="TableGrid"/>
        <w:tblW w:w="0" w:type="auto"/>
        <w:tblLook w:val="06A0" w:firstRow="1" w:lastRow="0" w:firstColumn="1" w:lastColumn="0" w:noHBand="1" w:noVBand="1"/>
      </w:tblPr>
      <w:tblGrid>
        <w:gridCol w:w="2698"/>
        <w:gridCol w:w="2698"/>
        <w:gridCol w:w="2159"/>
        <w:gridCol w:w="3235"/>
      </w:tblGrid>
      <w:tr w:rsidR="7D5D6BAD" w14:paraId="39C45332" w14:textId="77777777" w:rsidTr="5F3DB8EF">
        <w:tc>
          <w:tcPr>
            <w:tcW w:w="2698" w:type="dxa"/>
          </w:tcPr>
          <w:p w14:paraId="329F0CB6" w14:textId="2F22B83E" w:rsidR="7D5D6BAD" w:rsidRDefault="64BFD490" w:rsidP="5F3DB8EF">
            <w:pPr>
              <w:jc w:val="center"/>
              <w:rPr>
                <w:rFonts w:ascii="Georgia" w:eastAsia="Georgia" w:hAnsi="Georgia" w:cs="Georgia"/>
                <w:b/>
                <w:bCs/>
                <w:color w:val="212121"/>
                <w:sz w:val="18"/>
                <w:szCs w:val="18"/>
              </w:rPr>
            </w:pPr>
            <w:r w:rsidRPr="5F3DB8EF">
              <w:rPr>
                <w:rFonts w:ascii="Georgia" w:eastAsia="Georgia" w:hAnsi="Georgia" w:cs="Georgia"/>
                <w:b/>
                <w:bCs/>
                <w:color w:val="212121"/>
                <w:sz w:val="18"/>
                <w:szCs w:val="18"/>
              </w:rPr>
              <w:t xml:space="preserve">Name </w:t>
            </w:r>
          </w:p>
        </w:tc>
        <w:tc>
          <w:tcPr>
            <w:tcW w:w="2698" w:type="dxa"/>
          </w:tcPr>
          <w:p w14:paraId="3A0284DF" w14:textId="7AF8326D" w:rsidR="7D5D6BAD" w:rsidRDefault="64BFD490" w:rsidP="5F3DB8EF">
            <w:pPr>
              <w:jc w:val="center"/>
              <w:rPr>
                <w:rFonts w:ascii="Georgia" w:eastAsia="Georgia" w:hAnsi="Georgia" w:cs="Georgia"/>
                <w:b/>
                <w:bCs/>
                <w:color w:val="181A1B"/>
                <w:sz w:val="18"/>
                <w:szCs w:val="18"/>
              </w:rPr>
            </w:pPr>
            <w:r w:rsidRPr="5F3DB8EF">
              <w:rPr>
                <w:rFonts w:ascii="Georgia" w:eastAsia="Georgia" w:hAnsi="Georgia" w:cs="Georgia"/>
                <w:b/>
                <w:bCs/>
                <w:color w:val="181A1B"/>
                <w:sz w:val="18"/>
                <w:szCs w:val="18"/>
              </w:rPr>
              <w:t xml:space="preserve">Address </w:t>
            </w:r>
          </w:p>
        </w:tc>
        <w:tc>
          <w:tcPr>
            <w:tcW w:w="2159" w:type="dxa"/>
          </w:tcPr>
          <w:p w14:paraId="2075B599" w14:textId="0826FA34" w:rsidR="7D5D6BAD" w:rsidRDefault="64BFD490" w:rsidP="5F3DB8EF">
            <w:pPr>
              <w:jc w:val="center"/>
              <w:rPr>
                <w:rFonts w:ascii="Georgia" w:eastAsia="Georgia" w:hAnsi="Georgia" w:cs="Georgia"/>
                <w:b/>
                <w:bCs/>
                <w:color w:val="181A1B"/>
                <w:sz w:val="18"/>
                <w:szCs w:val="18"/>
              </w:rPr>
            </w:pPr>
            <w:r w:rsidRPr="5F3DB8EF">
              <w:rPr>
                <w:rFonts w:ascii="Georgia" w:eastAsia="Georgia" w:hAnsi="Georgia" w:cs="Georgia"/>
                <w:b/>
                <w:bCs/>
                <w:color w:val="181A1B"/>
                <w:sz w:val="18"/>
                <w:szCs w:val="18"/>
              </w:rPr>
              <w:t>Contact</w:t>
            </w:r>
          </w:p>
        </w:tc>
        <w:tc>
          <w:tcPr>
            <w:tcW w:w="3235" w:type="dxa"/>
          </w:tcPr>
          <w:p w14:paraId="621471E0" w14:textId="0DC389F2" w:rsidR="7D5D6BAD" w:rsidRDefault="64BFD490" w:rsidP="5F3DB8EF">
            <w:pPr>
              <w:jc w:val="center"/>
              <w:rPr>
                <w:rFonts w:ascii="Georgia" w:eastAsia="Georgia" w:hAnsi="Georgia" w:cs="Georgia"/>
                <w:b/>
                <w:bCs/>
                <w:color w:val="181A1B"/>
                <w:sz w:val="18"/>
                <w:szCs w:val="18"/>
              </w:rPr>
            </w:pPr>
            <w:r w:rsidRPr="5F3DB8EF">
              <w:rPr>
                <w:rFonts w:ascii="Georgia" w:eastAsia="Georgia" w:hAnsi="Georgia" w:cs="Georgia"/>
                <w:b/>
                <w:bCs/>
                <w:color w:val="181A1B"/>
                <w:sz w:val="18"/>
                <w:szCs w:val="18"/>
              </w:rPr>
              <w:t xml:space="preserve">Services </w:t>
            </w:r>
          </w:p>
        </w:tc>
      </w:tr>
      <w:tr w:rsidR="7D5D6BAD" w14:paraId="692BE3AF" w14:textId="77777777" w:rsidTr="5F3DB8EF">
        <w:tc>
          <w:tcPr>
            <w:tcW w:w="2698" w:type="dxa"/>
            <w:vAlign w:val="center"/>
          </w:tcPr>
          <w:p w14:paraId="47324A74" w14:textId="270E9489" w:rsidR="12162596" w:rsidRDefault="7F5370FD" w:rsidP="00EC635F">
            <w:pPr>
              <w:ind w:left="272" w:hanging="272"/>
              <w:jc w:val="center"/>
              <w:rPr>
                <w:rFonts w:ascii="Georgia" w:eastAsia="Georgia" w:hAnsi="Georgia" w:cs="Georgia"/>
                <w:color w:val="000000" w:themeColor="text1"/>
                <w:sz w:val="18"/>
                <w:szCs w:val="18"/>
              </w:rPr>
            </w:pPr>
            <w:r w:rsidRPr="502C908E">
              <w:rPr>
                <w:rFonts w:ascii="Georgia" w:eastAsia="Georgia" w:hAnsi="Georgia" w:cs="Georgia"/>
                <w:color w:val="000000" w:themeColor="text1"/>
                <w:sz w:val="18"/>
                <w:szCs w:val="18"/>
              </w:rPr>
              <w:t>Harmony Health</w:t>
            </w:r>
          </w:p>
          <w:p w14:paraId="18EF9351" w14:textId="62D89557" w:rsidR="7D5D6BAD" w:rsidRDefault="7D5D6BAD" w:rsidP="00EC635F">
            <w:pPr>
              <w:jc w:val="center"/>
              <w:rPr>
                <w:rFonts w:ascii="Georgia" w:eastAsia="Georgia" w:hAnsi="Georgia" w:cs="Georgia"/>
                <w:color w:val="000000" w:themeColor="text1"/>
                <w:sz w:val="18"/>
                <w:szCs w:val="18"/>
              </w:rPr>
            </w:pPr>
          </w:p>
        </w:tc>
        <w:tc>
          <w:tcPr>
            <w:tcW w:w="2698" w:type="dxa"/>
            <w:vAlign w:val="center"/>
          </w:tcPr>
          <w:p w14:paraId="22948C88" w14:textId="015F73F3" w:rsidR="12162596" w:rsidRDefault="7F5370FD" w:rsidP="00EC635F">
            <w:pPr>
              <w:ind w:left="272" w:hanging="272"/>
              <w:jc w:val="center"/>
              <w:rPr>
                <w:rFonts w:ascii="Georgia" w:eastAsia="Georgia" w:hAnsi="Georgia" w:cs="Georgia"/>
                <w:color w:val="000000" w:themeColor="text1"/>
                <w:sz w:val="18"/>
                <w:szCs w:val="18"/>
              </w:rPr>
            </w:pPr>
            <w:r w:rsidRPr="502C908E">
              <w:rPr>
                <w:rFonts w:ascii="Georgia" w:eastAsia="Georgia" w:hAnsi="Georgia" w:cs="Georgia"/>
                <w:color w:val="000000" w:themeColor="text1"/>
                <w:sz w:val="18"/>
                <w:szCs w:val="18"/>
              </w:rPr>
              <w:t>399 Del Norte Ave.,</w:t>
            </w:r>
          </w:p>
          <w:p w14:paraId="62E73D76" w14:textId="5E8DF70A" w:rsidR="12162596" w:rsidRDefault="7F5370FD" w:rsidP="00EC635F">
            <w:pPr>
              <w:ind w:left="272" w:hanging="272"/>
              <w:jc w:val="center"/>
              <w:rPr>
                <w:rFonts w:ascii="Georgia" w:eastAsia="Georgia" w:hAnsi="Georgia" w:cs="Georgia"/>
                <w:color w:val="000000" w:themeColor="text1"/>
                <w:sz w:val="18"/>
                <w:szCs w:val="18"/>
              </w:rPr>
            </w:pPr>
            <w:r w:rsidRPr="502C908E">
              <w:rPr>
                <w:rFonts w:ascii="Georgia" w:eastAsia="Georgia" w:hAnsi="Georgia" w:cs="Georgia"/>
                <w:color w:val="000000" w:themeColor="text1"/>
                <w:sz w:val="18"/>
                <w:szCs w:val="18"/>
              </w:rPr>
              <w:t>Yuba City, CA</w:t>
            </w:r>
          </w:p>
        </w:tc>
        <w:tc>
          <w:tcPr>
            <w:tcW w:w="2159" w:type="dxa"/>
            <w:vAlign w:val="center"/>
          </w:tcPr>
          <w:p w14:paraId="07BF98D3" w14:textId="5779BD3E" w:rsidR="749848E4" w:rsidRDefault="266C455A" w:rsidP="00EC635F">
            <w:pPr>
              <w:ind w:left="272" w:hanging="272"/>
              <w:jc w:val="center"/>
              <w:rPr>
                <w:rFonts w:ascii="Georgia" w:eastAsia="Georgia" w:hAnsi="Georgia" w:cs="Georgia"/>
                <w:color w:val="282D35"/>
                <w:sz w:val="18"/>
                <w:szCs w:val="18"/>
              </w:rPr>
            </w:pPr>
            <w:r w:rsidRPr="502C908E">
              <w:rPr>
                <w:rFonts w:ascii="Georgia" w:eastAsia="Georgia" w:hAnsi="Georgia" w:cs="Georgia"/>
                <w:color w:val="282D35"/>
                <w:sz w:val="18"/>
                <w:szCs w:val="18"/>
              </w:rPr>
              <w:t>530-763-4252</w:t>
            </w:r>
          </w:p>
          <w:p w14:paraId="2ABC5CE9" w14:textId="5B21E784" w:rsidR="7D5D6BAD" w:rsidRDefault="7D5D6BAD" w:rsidP="00EC635F">
            <w:pPr>
              <w:jc w:val="center"/>
              <w:rPr>
                <w:rFonts w:ascii="Georgia" w:eastAsia="Georgia" w:hAnsi="Georgia" w:cs="Georgia"/>
                <w:color w:val="000000" w:themeColor="text1"/>
                <w:sz w:val="18"/>
                <w:szCs w:val="18"/>
              </w:rPr>
            </w:pPr>
          </w:p>
        </w:tc>
        <w:tc>
          <w:tcPr>
            <w:tcW w:w="3235" w:type="dxa"/>
          </w:tcPr>
          <w:p w14:paraId="20092920" w14:textId="3B21406C" w:rsidR="30E6B439" w:rsidRDefault="7EE4A853" w:rsidP="502C908E">
            <w:pPr>
              <w:rPr>
                <w:rFonts w:ascii="Georgia" w:eastAsia="Georgia" w:hAnsi="Georgia" w:cs="Georgia"/>
                <w:sz w:val="18"/>
                <w:szCs w:val="18"/>
              </w:rPr>
            </w:pPr>
            <w:r w:rsidRPr="502C908E">
              <w:rPr>
                <w:rFonts w:ascii="Georgia" w:eastAsia="Georgia" w:hAnsi="Georgia" w:cs="Georgia"/>
                <w:sz w:val="18"/>
                <w:szCs w:val="18"/>
              </w:rPr>
              <w:t>● Cessation referrals</w:t>
            </w:r>
          </w:p>
          <w:p w14:paraId="6B6C2B88" w14:textId="7C787924" w:rsidR="30E6B439" w:rsidRDefault="7EE4A853" w:rsidP="502C908E">
            <w:pPr>
              <w:rPr>
                <w:rFonts w:ascii="Georgia" w:eastAsia="Georgia" w:hAnsi="Georgia" w:cs="Georgia"/>
                <w:color w:val="000000" w:themeColor="text1"/>
                <w:sz w:val="18"/>
                <w:szCs w:val="18"/>
              </w:rPr>
            </w:pPr>
            <w:r w:rsidRPr="502C908E">
              <w:rPr>
                <w:rFonts w:ascii="Georgia" w:eastAsia="Georgia" w:hAnsi="Georgia" w:cs="Georgia"/>
                <w:sz w:val="18"/>
                <w:szCs w:val="18"/>
              </w:rPr>
              <w:t>● Refer clients to California Smokers Helpline</w:t>
            </w:r>
          </w:p>
        </w:tc>
      </w:tr>
      <w:tr w:rsidR="7D5D6BAD" w14:paraId="34E4F151" w14:textId="77777777" w:rsidTr="5F3DB8EF">
        <w:tc>
          <w:tcPr>
            <w:tcW w:w="2698" w:type="dxa"/>
            <w:vAlign w:val="center"/>
          </w:tcPr>
          <w:p w14:paraId="14895FF1" w14:textId="579AA216" w:rsidR="58D0D9AD" w:rsidRDefault="2E293BFE" w:rsidP="00EC635F">
            <w:pPr>
              <w:jc w:val="center"/>
              <w:rPr>
                <w:rFonts w:ascii="Georgia" w:eastAsia="Georgia" w:hAnsi="Georgia" w:cs="Georgia"/>
                <w:color w:val="000000" w:themeColor="text1"/>
                <w:sz w:val="18"/>
                <w:szCs w:val="18"/>
              </w:rPr>
            </w:pPr>
            <w:r w:rsidRPr="502C908E">
              <w:rPr>
                <w:rFonts w:ascii="Georgia" w:eastAsia="Georgia" w:hAnsi="Georgia" w:cs="Georgia"/>
                <w:color w:val="000000" w:themeColor="text1"/>
                <w:sz w:val="18"/>
                <w:szCs w:val="18"/>
              </w:rPr>
              <w:t>Sutter County Public Health</w:t>
            </w:r>
          </w:p>
          <w:p w14:paraId="144CB0AA" w14:textId="7459D1CC" w:rsidR="7D5D6BAD" w:rsidRDefault="7D5D6BAD" w:rsidP="00EC635F">
            <w:pPr>
              <w:jc w:val="center"/>
              <w:rPr>
                <w:rFonts w:ascii="Georgia" w:eastAsia="Georgia" w:hAnsi="Georgia" w:cs="Georgia"/>
                <w:color w:val="000000" w:themeColor="text1"/>
                <w:sz w:val="18"/>
                <w:szCs w:val="18"/>
              </w:rPr>
            </w:pPr>
          </w:p>
        </w:tc>
        <w:tc>
          <w:tcPr>
            <w:tcW w:w="2698" w:type="dxa"/>
            <w:vAlign w:val="center"/>
          </w:tcPr>
          <w:p w14:paraId="1F2C6BA2" w14:textId="045C646A" w:rsidR="1EE3525E" w:rsidRDefault="35A25DC7" w:rsidP="00EC635F">
            <w:pPr>
              <w:jc w:val="center"/>
              <w:rPr>
                <w:rFonts w:ascii="Georgia" w:eastAsia="Georgia" w:hAnsi="Georgia" w:cs="Georgia"/>
                <w:color w:val="000000" w:themeColor="text1"/>
                <w:sz w:val="18"/>
                <w:szCs w:val="18"/>
              </w:rPr>
            </w:pPr>
            <w:r w:rsidRPr="502C908E">
              <w:rPr>
                <w:rFonts w:ascii="Georgia" w:eastAsia="Georgia" w:hAnsi="Georgia" w:cs="Georgia"/>
                <w:color w:val="000000" w:themeColor="text1"/>
                <w:sz w:val="18"/>
                <w:szCs w:val="18"/>
              </w:rPr>
              <w:t>1445 Veterans Memorial Circle Yuba City, CA 95993</w:t>
            </w:r>
          </w:p>
          <w:p w14:paraId="0DB7A481" w14:textId="6B0D1328" w:rsidR="7D5D6BAD" w:rsidRDefault="7D5D6BAD" w:rsidP="00EC635F">
            <w:pPr>
              <w:jc w:val="center"/>
              <w:rPr>
                <w:rFonts w:ascii="Georgia" w:eastAsia="Georgia" w:hAnsi="Georgia" w:cs="Georgia"/>
                <w:color w:val="000000" w:themeColor="text1"/>
                <w:sz w:val="18"/>
                <w:szCs w:val="18"/>
              </w:rPr>
            </w:pPr>
          </w:p>
        </w:tc>
        <w:tc>
          <w:tcPr>
            <w:tcW w:w="2159" w:type="dxa"/>
            <w:vAlign w:val="center"/>
          </w:tcPr>
          <w:p w14:paraId="229B62F4" w14:textId="49DEBC3E" w:rsidR="7D5D6BAD" w:rsidRDefault="35A25DC7" w:rsidP="00F42767">
            <w:pPr>
              <w:jc w:val="center"/>
              <w:rPr>
                <w:rFonts w:ascii="Georgia" w:eastAsia="Georgia" w:hAnsi="Georgia" w:cs="Georgia"/>
                <w:color w:val="000000" w:themeColor="text1"/>
                <w:sz w:val="18"/>
                <w:szCs w:val="18"/>
              </w:rPr>
            </w:pPr>
            <w:r w:rsidRPr="502C908E">
              <w:rPr>
                <w:rFonts w:ascii="Georgia" w:eastAsia="Georgia" w:hAnsi="Georgia" w:cs="Georgia"/>
                <w:color w:val="000000" w:themeColor="text1"/>
                <w:sz w:val="18"/>
                <w:szCs w:val="18"/>
              </w:rPr>
              <w:t>530-822-7215</w:t>
            </w:r>
          </w:p>
        </w:tc>
        <w:tc>
          <w:tcPr>
            <w:tcW w:w="3235" w:type="dxa"/>
          </w:tcPr>
          <w:p w14:paraId="38DA73F6" w14:textId="34CC57E2" w:rsidR="629AAF96" w:rsidRDefault="21170A0F" w:rsidP="502C908E">
            <w:pPr>
              <w:rPr>
                <w:rFonts w:ascii="Georgia" w:eastAsia="Georgia" w:hAnsi="Georgia" w:cs="Georgia"/>
                <w:sz w:val="18"/>
                <w:szCs w:val="18"/>
              </w:rPr>
            </w:pPr>
            <w:r w:rsidRPr="502C908E">
              <w:rPr>
                <w:rFonts w:ascii="Georgia" w:eastAsia="Georgia" w:hAnsi="Georgia" w:cs="Georgia"/>
                <w:sz w:val="18"/>
                <w:szCs w:val="18"/>
              </w:rPr>
              <w:t xml:space="preserve">● </w:t>
            </w:r>
            <w:r w:rsidR="0CFD1FAD" w:rsidRPr="502C908E">
              <w:rPr>
                <w:rFonts w:ascii="Georgia" w:eastAsia="Georgia" w:hAnsi="Georgia" w:cs="Georgia"/>
                <w:sz w:val="18"/>
                <w:szCs w:val="18"/>
              </w:rPr>
              <w:t>Refer to California Smoker's Helpline</w:t>
            </w:r>
          </w:p>
          <w:p w14:paraId="6E9BD4CF" w14:textId="1E54520B" w:rsidR="629AAF96" w:rsidRDefault="537DE222" w:rsidP="502C908E">
            <w:pPr>
              <w:rPr>
                <w:rFonts w:ascii="Georgia" w:eastAsia="Georgia" w:hAnsi="Georgia" w:cs="Georgia"/>
                <w:color w:val="000000" w:themeColor="text1"/>
                <w:sz w:val="18"/>
                <w:szCs w:val="18"/>
              </w:rPr>
            </w:pPr>
            <w:r w:rsidRPr="502C908E">
              <w:rPr>
                <w:rFonts w:ascii="Georgia" w:eastAsia="Georgia" w:hAnsi="Georgia" w:cs="Georgia"/>
                <w:sz w:val="18"/>
                <w:szCs w:val="18"/>
              </w:rPr>
              <w:t xml:space="preserve">● </w:t>
            </w:r>
            <w:r w:rsidR="3658F512" w:rsidRPr="502C908E">
              <w:rPr>
                <w:rFonts w:ascii="Georgia" w:eastAsia="Georgia" w:hAnsi="Georgia" w:cs="Georgia"/>
                <w:sz w:val="18"/>
                <w:szCs w:val="18"/>
              </w:rPr>
              <w:t xml:space="preserve">Refer to </w:t>
            </w:r>
            <w:r w:rsidR="758A93B6" w:rsidRPr="502C908E">
              <w:rPr>
                <w:rFonts w:ascii="Georgia" w:eastAsia="Georgia" w:hAnsi="Georgia" w:cs="Georgia"/>
                <w:sz w:val="18"/>
                <w:szCs w:val="18"/>
              </w:rPr>
              <w:t>Adventist Health and Rideou</w:t>
            </w:r>
            <w:r w:rsidR="0CA1D833" w:rsidRPr="502C908E">
              <w:rPr>
                <w:rFonts w:ascii="Georgia" w:eastAsia="Georgia" w:hAnsi="Georgia" w:cs="Georgia"/>
                <w:sz w:val="18"/>
                <w:szCs w:val="18"/>
              </w:rPr>
              <w:t>t</w:t>
            </w:r>
          </w:p>
        </w:tc>
      </w:tr>
      <w:tr w:rsidR="7D5D6BAD" w14:paraId="660FC482" w14:textId="77777777" w:rsidTr="5F3DB8EF">
        <w:tc>
          <w:tcPr>
            <w:tcW w:w="2698" w:type="dxa"/>
            <w:vAlign w:val="center"/>
          </w:tcPr>
          <w:p w14:paraId="5DF3FADA" w14:textId="3DAD736C" w:rsidR="481B408A" w:rsidRDefault="2E5A85F6" w:rsidP="00EC635F">
            <w:pPr>
              <w:jc w:val="center"/>
              <w:rPr>
                <w:rFonts w:ascii="Georgia" w:eastAsia="Georgia" w:hAnsi="Georgia" w:cs="Georgia"/>
                <w:color w:val="000000" w:themeColor="text1"/>
                <w:sz w:val="18"/>
                <w:szCs w:val="18"/>
              </w:rPr>
            </w:pPr>
            <w:r w:rsidRPr="502C908E">
              <w:rPr>
                <w:rFonts w:ascii="Georgia" w:eastAsia="Georgia" w:hAnsi="Georgia" w:cs="Georgia"/>
                <w:sz w:val="18"/>
                <w:szCs w:val="18"/>
              </w:rPr>
              <w:t>Sutter Yuba Behavioral Health</w:t>
            </w:r>
          </w:p>
          <w:p w14:paraId="21EA498F" w14:textId="574350BC" w:rsidR="7D5D6BAD" w:rsidRDefault="7D5D6BAD" w:rsidP="00EC635F">
            <w:pPr>
              <w:jc w:val="center"/>
              <w:rPr>
                <w:rFonts w:ascii="Georgia" w:eastAsia="Georgia" w:hAnsi="Georgia" w:cs="Georgia"/>
                <w:color w:val="000000" w:themeColor="text1"/>
                <w:sz w:val="18"/>
                <w:szCs w:val="18"/>
              </w:rPr>
            </w:pPr>
          </w:p>
        </w:tc>
        <w:tc>
          <w:tcPr>
            <w:tcW w:w="2698" w:type="dxa"/>
            <w:vAlign w:val="center"/>
          </w:tcPr>
          <w:p w14:paraId="19CFAF3F" w14:textId="38CA5797" w:rsidR="2EC893A6" w:rsidRDefault="2EC893A6" w:rsidP="00EC635F">
            <w:pPr>
              <w:ind w:left="272" w:hanging="272"/>
              <w:jc w:val="center"/>
              <w:rPr>
                <w:rFonts w:ascii="Georgia" w:eastAsia="Georgia" w:hAnsi="Georgia" w:cs="Georgia"/>
                <w:color w:val="000000" w:themeColor="text1"/>
                <w:sz w:val="18"/>
                <w:szCs w:val="18"/>
              </w:rPr>
            </w:pPr>
            <w:r w:rsidRPr="502C908E">
              <w:rPr>
                <w:rFonts w:ascii="Georgia" w:eastAsia="Georgia" w:hAnsi="Georgia" w:cs="Georgia"/>
                <w:sz w:val="18"/>
                <w:szCs w:val="18"/>
              </w:rPr>
              <w:t>545 Garden Highway</w:t>
            </w:r>
          </w:p>
          <w:p w14:paraId="4A2AA846" w14:textId="67FB0294" w:rsidR="2EC893A6" w:rsidRDefault="2EC893A6" w:rsidP="00EC635F">
            <w:pPr>
              <w:ind w:left="272" w:hanging="272"/>
              <w:jc w:val="center"/>
              <w:rPr>
                <w:rFonts w:ascii="Georgia" w:eastAsia="Georgia" w:hAnsi="Georgia" w:cs="Georgia"/>
                <w:color w:val="000000" w:themeColor="text1"/>
                <w:sz w:val="18"/>
                <w:szCs w:val="18"/>
              </w:rPr>
            </w:pPr>
            <w:r w:rsidRPr="502C908E">
              <w:rPr>
                <w:rFonts w:ascii="Georgia" w:eastAsia="Georgia" w:hAnsi="Georgia" w:cs="Georgia"/>
                <w:sz w:val="18"/>
                <w:szCs w:val="18"/>
              </w:rPr>
              <w:t>Suite B</w:t>
            </w:r>
          </w:p>
          <w:p w14:paraId="0DA470EC" w14:textId="18E5A907" w:rsidR="7D5D6BAD" w:rsidRDefault="2EC893A6" w:rsidP="00EC635F">
            <w:pPr>
              <w:ind w:left="272" w:hanging="272"/>
              <w:jc w:val="center"/>
              <w:rPr>
                <w:rFonts w:ascii="Georgia" w:eastAsia="Georgia" w:hAnsi="Georgia" w:cs="Georgia"/>
                <w:color w:val="000000" w:themeColor="text1"/>
                <w:sz w:val="18"/>
                <w:szCs w:val="18"/>
              </w:rPr>
            </w:pPr>
            <w:r w:rsidRPr="502C908E">
              <w:rPr>
                <w:rFonts w:ascii="Georgia" w:eastAsia="Georgia" w:hAnsi="Georgia" w:cs="Georgia"/>
                <w:sz w:val="18"/>
                <w:szCs w:val="18"/>
              </w:rPr>
              <w:t>Yuba City, CA 95991</w:t>
            </w:r>
          </w:p>
        </w:tc>
        <w:tc>
          <w:tcPr>
            <w:tcW w:w="2159" w:type="dxa"/>
            <w:vAlign w:val="center"/>
          </w:tcPr>
          <w:p w14:paraId="55303A6A" w14:textId="35DF7ABD" w:rsidR="7D5D6BAD" w:rsidRDefault="19FB319B" w:rsidP="00EC635F">
            <w:pPr>
              <w:jc w:val="center"/>
              <w:rPr>
                <w:rFonts w:ascii="Georgia" w:eastAsia="Georgia" w:hAnsi="Georgia" w:cs="Georgia"/>
                <w:color w:val="000000" w:themeColor="text1"/>
                <w:sz w:val="18"/>
                <w:szCs w:val="18"/>
              </w:rPr>
            </w:pPr>
            <w:r w:rsidRPr="502C908E">
              <w:rPr>
                <w:rFonts w:ascii="Georgia" w:eastAsia="Georgia" w:hAnsi="Georgia" w:cs="Georgia"/>
                <w:sz w:val="18"/>
                <w:szCs w:val="18"/>
              </w:rPr>
              <w:t>530-822-7215</w:t>
            </w:r>
          </w:p>
          <w:p w14:paraId="1FF50683" w14:textId="36DFB03A" w:rsidR="7D5D6BAD" w:rsidRDefault="7D5D6BAD" w:rsidP="00EC635F">
            <w:pPr>
              <w:jc w:val="center"/>
              <w:rPr>
                <w:rFonts w:ascii="Georgia" w:eastAsia="Georgia" w:hAnsi="Georgia" w:cs="Georgia"/>
                <w:color w:val="000000" w:themeColor="text1"/>
                <w:sz w:val="18"/>
                <w:szCs w:val="18"/>
              </w:rPr>
            </w:pPr>
          </w:p>
        </w:tc>
        <w:tc>
          <w:tcPr>
            <w:tcW w:w="3235" w:type="dxa"/>
          </w:tcPr>
          <w:p w14:paraId="3C279BF4" w14:textId="23DC3AC7" w:rsidR="2FD52E27" w:rsidRDefault="19FB319B" w:rsidP="502C908E">
            <w:pPr>
              <w:rPr>
                <w:rFonts w:ascii="Georgia" w:eastAsia="Georgia" w:hAnsi="Georgia" w:cs="Georgia"/>
                <w:color w:val="000000" w:themeColor="text1"/>
                <w:sz w:val="18"/>
                <w:szCs w:val="18"/>
              </w:rPr>
            </w:pPr>
            <w:r w:rsidRPr="502C908E">
              <w:rPr>
                <w:rFonts w:ascii="Georgia" w:eastAsia="Georgia" w:hAnsi="Georgia" w:cs="Georgia"/>
                <w:sz w:val="18"/>
                <w:szCs w:val="18"/>
              </w:rPr>
              <w:t>● Refer to California Smoker's Helpline</w:t>
            </w:r>
          </w:p>
        </w:tc>
      </w:tr>
    </w:tbl>
    <w:p w14:paraId="4FAE5FE0" w14:textId="77777777" w:rsidR="00F42767" w:rsidRDefault="00F42767" w:rsidP="7D5D6BAD">
      <w:pPr>
        <w:rPr>
          <w:rFonts w:ascii="Georgia" w:eastAsia="Georgia" w:hAnsi="Georgia" w:cs="Georgia"/>
          <w:b/>
          <w:bCs/>
          <w:color w:val="EE0000"/>
          <w:sz w:val="28"/>
          <w:szCs w:val="28"/>
        </w:rPr>
      </w:pPr>
    </w:p>
    <w:p w14:paraId="167B62E5" w14:textId="52C7A268" w:rsidR="2EC893A6" w:rsidRDefault="2EC893A6" w:rsidP="7D5D6BAD">
      <w:pPr>
        <w:rPr>
          <w:rFonts w:ascii="Georgia" w:eastAsia="Georgia" w:hAnsi="Georgia" w:cs="Georgia"/>
          <w:color w:val="FF0000"/>
          <w:sz w:val="28"/>
          <w:szCs w:val="28"/>
        </w:rPr>
      </w:pPr>
      <w:r w:rsidRPr="32C0AF6D">
        <w:rPr>
          <w:rFonts w:ascii="Georgia" w:eastAsia="Georgia" w:hAnsi="Georgia" w:cs="Georgia"/>
          <w:b/>
          <w:bCs/>
          <w:color w:val="FF0000"/>
          <w:sz w:val="28"/>
          <w:szCs w:val="28"/>
        </w:rPr>
        <w:lastRenderedPageBreak/>
        <w:t>Tuolumne County</w:t>
      </w:r>
    </w:p>
    <w:tbl>
      <w:tblPr>
        <w:tblStyle w:val="TableGrid"/>
        <w:tblW w:w="0" w:type="auto"/>
        <w:tblLook w:val="06A0" w:firstRow="1" w:lastRow="0" w:firstColumn="1" w:lastColumn="0" w:noHBand="1" w:noVBand="1"/>
      </w:tblPr>
      <w:tblGrid>
        <w:gridCol w:w="2697"/>
        <w:gridCol w:w="2697"/>
        <w:gridCol w:w="2161"/>
        <w:gridCol w:w="3235"/>
      </w:tblGrid>
      <w:tr w:rsidR="7D5D6BAD" w14:paraId="0574C5DD" w14:textId="77777777" w:rsidTr="5F3DB8EF">
        <w:tc>
          <w:tcPr>
            <w:tcW w:w="2697" w:type="dxa"/>
          </w:tcPr>
          <w:p w14:paraId="33EF8F2E" w14:textId="2F22B83E" w:rsidR="7D5D6BAD" w:rsidRDefault="64BFD490" w:rsidP="5F3DB8EF">
            <w:pPr>
              <w:jc w:val="center"/>
              <w:rPr>
                <w:rFonts w:ascii="Georgia" w:eastAsia="Georgia" w:hAnsi="Georgia" w:cs="Georgia"/>
                <w:b/>
                <w:bCs/>
                <w:color w:val="212121"/>
                <w:sz w:val="18"/>
                <w:szCs w:val="18"/>
              </w:rPr>
            </w:pPr>
            <w:r w:rsidRPr="5F3DB8EF">
              <w:rPr>
                <w:rFonts w:ascii="Georgia" w:eastAsia="Georgia" w:hAnsi="Georgia" w:cs="Georgia"/>
                <w:b/>
                <w:bCs/>
                <w:color w:val="212121"/>
                <w:sz w:val="18"/>
                <w:szCs w:val="18"/>
              </w:rPr>
              <w:t xml:space="preserve">Name </w:t>
            </w:r>
          </w:p>
        </w:tc>
        <w:tc>
          <w:tcPr>
            <w:tcW w:w="2697" w:type="dxa"/>
          </w:tcPr>
          <w:p w14:paraId="5BD15F7A" w14:textId="7AF8326D" w:rsidR="7D5D6BAD" w:rsidRDefault="64BFD490" w:rsidP="5F3DB8EF">
            <w:pPr>
              <w:jc w:val="center"/>
              <w:rPr>
                <w:rFonts w:ascii="Georgia" w:eastAsia="Georgia" w:hAnsi="Georgia" w:cs="Georgia"/>
                <w:b/>
                <w:bCs/>
                <w:color w:val="181A1B"/>
                <w:sz w:val="18"/>
                <w:szCs w:val="18"/>
              </w:rPr>
            </w:pPr>
            <w:r w:rsidRPr="5F3DB8EF">
              <w:rPr>
                <w:rFonts w:ascii="Georgia" w:eastAsia="Georgia" w:hAnsi="Georgia" w:cs="Georgia"/>
                <w:b/>
                <w:bCs/>
                <w:color w:val="181A1B"/>
                <w:sz w:val="18"/>
                <w:szCs w:val="18"/>
              </w:rPr>
              <w:t xml:space="preserve">Address </w:t>
            </w:r>
          </w:p>
        </w:tc>
        <w:tc>
          <w:tcPr>
            <w:tcW w:w="2161" w:type="dxa"/>
          </w:tcPr>
          <w:p w14:paraId="0CC008AD" w14:textId="0826FA34" w:rsidR="7D5D6BAD" w:rsidRDefault="64BFD490" w:rsidP="5F3DB8EF">
            <w:pPr>
              <w:jc w:val="center"/>
              <w:rPr>
                <w:rFonts w:ascii="Georgia" w:eastAsia="Georgia" w:hAnsi="Georgia" w:cs="Georgia"/>
                <w:b/>
                <w:bCs/>
                <w:color w:val="181A1B"/>
                <w:sz w:val="18"/>
                <w:szCs w:val="18"/>
              </w:rPr>
            </w:pPr>
            <w:r w:rsidRPr="5F3DB8EF">
              <w:rPr>
                <w:rFonts w:ascii="Georgia" w:eastAsia="Georgia" w:hAnsi="Georgia" w:cs="Georgia"/>
                <w:b/>
                <w:bCs/>
                <w:color w:val="181A1B"/>
                <w:sz w:val="18"/>
                <w:szCs w:val="18"/>
              </w:rPr>
              <w:t>Contact</w:t>
            </w:r>
          </w:p>
        </w:tc>
        <w:tc>
          <w:tcPr>
            <w:tcW w:w="3235" w:type="dxa"/>
          </w:tcPr>
          <w:p w14:paraId="76E71E08" w14:textId="0DC389F2" w:rsidR="7D5D6BAD" w:rsidRDefault="64BFD490" w:rsidP="5F3DB8EF">
            <w:pPr>
              <w:jc w:val="center"/>
              <w:rPr>
                <w:rFonts w:ascii="Georgia" w:eastAsia="Georgia" w:hAnsi="Georgia" w:cs="Georgia"/>
                <w:b/>
                <w:bCs/>
                <w:color w:val="181A1B"/>
                <w:sz w:val="18"/>
                <w:szCs w:val="18"/>
              </w:rPr>
            </w:pPr>
            <w:r w:rsidRPr="5F3DB8EF">
              <w:rPr>
                <w:rFonts w:ascii="Georgia" w:eastAsia="Georgia" w:hAnsi="Georgia" w:cs="Georgia"/>
                <w:b/>
                <w:bCs/>
                <w:color w:val="181A1B"/>
                <w:sz w:val="18"/>
                <w:szCs w:val="18"/>
              </w:rPr>
              <w:t xml:space="preserve">Services </w:t>
            </w:r>
          </w:p>
        </w:tc>
      </w:tr>
      <w:tr w:rsidR="7D5D6BAD" w14:paraId="2CADA1F0" w14:textId="77777777" w:rsidTr="5F3DB8EF">
        <w:tc>
          <w:tcPr>
            <w:tcW w:w="2697" w:type="dxa"/>
            <w:vAlign w:val="center"/>
          </w:tcPr>
          <w:p w14:paraId="2BA2D37B" w14:textId="034AFD4A" w:rsidR="44F64243" w:rsidRDefault="44F64243"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Tuolumne County Health Department</w:t>
            </w:r>
            <w:r>
              <w:br/>
            </w:r>
            <w:r w:rsidRPr="7D5D6BAD">
              <w:rPr>
                <w:rFonts w:ascii="Georgia" w:eastAsia="Georgia" w:hAnsi="Georgia" w:cs="Georgia"/>
                <w:color w:val="000000" w:themeColor="text1"/>
                <w:sz w:val="18"/>
                <w:szCs w:val="18"/>
              </w:rPr>
              <w:t>Tobacco Control Program</w:t>
            </w:r>
          </w:p>
        </w:tc>
        <w:tc>
          <w:tcPr>
            <w:tcW w:w="2697" w:type="dxa"/>
            <w:vAlign w:val="center"/>
          </w:tcPr>
          <w:p w14:paraId="565913F5" w14:textId="239ED397" w:rsidR="44F64243" w:rsidRDefault="44F64243" w:rsidP="00EC635F">
            <w:pPr>
              <w:jc w:val="center"/>
            </w:pPr>
            <w:r w:rsidRPr="7D5D6BAD">
              <w:rPr>
                <w:rFonts w:ascii="Georgia" w:eastAsia="Georgia" w:hAnsi="Georgia" w:cs="Georgia"/>
                <w:color w:val="000000" w:themeColor="text1"/>
                <w:sz w:val="18"/>
                <w:szCs w:val="18"/>
              </w:rPr>
              <w:t>20111 Cedar Road North</w:t>
            </w:r>
          </w:p>
          <w:p w14:paraId="4519CA32" w14:textId="2A99257A" w:rsidR="7D5D6BAD" w:rsidRDefault="44F64243" w:rsidP="00EC635F">
            <w:pPr>
              <w:jc w:val="center"/>
            </w:pPr>
            <w:r w:rsidRPr="502C908E">
              <w:rPr>
                <w:rFonts w:ascii="Georgia" w:eastAsia="Georgia" w:hAnsi="Georgia" w:cs="Georgia"/>
                <w:color w:val="000000" w:themeColor="text1"/>
                <w:sz w:val="18"/>
                <w:szCs w:val="18"/>
              </w:rPr>
              <w:t>Sonora, CA 95370</w:t>
            </w:r>
          </w:p>
        </w:tc>
        <w:tc>
          <w:tcPr>
            <w:tcW w:w="2161" w:type="dxa"/>
            <w:vAlign w:val="center"/>
          </w:tcPr>
          <w:p w14:paraId="05F0EC3B" w14:textId="49602F96" w:rsidR="7D5D6BAD" w:rsidRDefault="44F64243" w:rsidP="00EC635F">
            <w:pPr>
              <w:jc w:val="center"/>
              <w:rPr>
                <w:rFonts w:ascii="Georgia" w:eastAsia="Georgia" w:hAnsi="Georgia" w:cs="Georgia"/>
                <w:color w:val="000000" w:themeColor="text1"/>
                <w:sz w:val="18"/>
                <w:szCs w:val="18"/>
              </w:rPr>
            </w:pPr>
            <w:r w:rsidRPr="502C908E">
              <w:rPr>
                <w:rFonts w:ascii="Georgia" w:eastAsia="Georgia" w:hAnsi="Georgia" w:cs="Georgia"/>
                <w:sz w:val="18"/>
                <w:szCs w:val="18"/>
              </w:rPr>
              <w:t>209-533-7464</w:t>
            </w:r>
          </w:p>
        </w:tc>
        <w:tc>
          <w:tcPr>
            <w:tcW w:w="3235" w:type="dxa"/>
          </w:tcPr>
          <w:p w14:paraId="2B14041F" w14:textId="4E41B63E" w:rsidR="44F64243" w:rsidRDefault="44F64243" w:rsidP="7D5D6BAD">
            <w:pPr>
              <w:rPr>
                <w:rFonts w:ascii="Georgia" w:eastAsia="Georgia" w:hAnsi="Georgia" w:cs="Georgia"/>
                <w:color w:val="000000" w:themeColor="text1"/>
                <w:sz w:val="18"/>
                <w:szCs w:val="18"/>
              </w:rPr>
            </w:pPr>
            <w:r w:rsidRPr="7D5D6BAD">
              <w:rPr>
                <w:rFonts w:ascii="Calibri" w:eastAsia="Calibri" w:hAnsi="Calibri" w:cs="Calibri"/>
                <w:color w:val="000000" w:themeColor="text1"/>
                <w:sz w:val="18"/>
                <w:szCs w:val="18"/>
              </w:rPr>
              <w:t>●</w:t>
            </w:r>
            <w:r w:rsidRPr="7D5D6BAD">
              <w:rPr>
                <w:rFonts w:ascii="Times New Roman" w:eastAsia="Times New Roman" w:hAnsi="Times New Roman" w:cs="Times New Roman"/>
                <w:color w:val="000000" w:themeColor="text1"/>
                <w:sz w:val="14"/>
                <w:szCs w:val="14"/>
              </w:rPr>
              <w:t xml:space="preserve"> </w:t>
            </w:r>
            <w:r w:rsidRPr="7D5D6BAD">
              <w:rPr>
                <w:rFonts w:ascii="Georgia" w:eastAsia="Georgia" w:hAnsi="Georgia" w:cs="Georgia"/>
                <w:color w:val="000000" w:themeColor="text1"/>
                <w:sz w:val="18"/>
                <w:szCs w:val="18"/>
              </w:rPr>
              <w:t>Tobacco information/presentation</w:t>
            </w:r>
          </w:p>
          <w:p w14:paraId="4CE53C0B" w14:textId="49F95625" w:rsidR="44F64243" w:rsidRDefault="44F64243" w:rsidP="7D5D6BAD">
            <w:r w:rsidRPr="7D5D6BAD">
              <w:rPr>
                <w:rFonts w:ascii="Calibri" w:eastAsia="Calibri" w:hAnsi="Calibri" w:cs="Calibri"/>
                <w:color w:val="000000" w:themeColor="text1"/>
                <w:sz w:val="18"/>
                <w:szCs w:val="18"/>
              </w:rPr>
              <w:t>●</w:t>
            </w:r>
            <w:r w:rsidRPr="7D5D6BAD">
              <w:rPr>
                <w:rFonts w:ascii="Times New Roman" w:eastAsia="Times New Roman" w:hAnsi="Times New Roman" w:cs="Times New Roman"/>
                <w:color w:val="000000" w:themeColor="text1"/>
                <w:sz w:val="14"/>
                <w:szCs w:val="14"/>
              </w:rPr>
              <w:t xml:space="preserve"> </w:t>
            </w:r>
            <w:r w:rsidRPr="7D5D6BAD">
              <w:rPr>
                <w:rFonts w:ascii="Georgia" w:eastAsia="Georgia" w:hAnsi="Georgia" w:cs="Georgia"/>
                <w:color w:val="000000" w:themeColor="text1"/>
                <w:sz w:val="18"/>
                <w:szCs w:val="18"/>
              </w:rPr>
              <w:t>Technical assistant on secondhand smoking</w:t>
            </w:r>
          </w:p>
        </w:tc>
      </w:tr>
    </w:tbl>
    <w:p w14:paraId="7C8576DA" w14:textId="6F8C53DF" w:rsidR="7D5D6BAD" w:rsidRDefault="7D5D6BAD" w:rsidP="7D5D6BAD">
      <w:pPr>
        <w:rPr>
          <w:rFonts w:ascii="Georgia" w:eastAsia="Georgia" w:hAnsi="Georgia" w:cs="Georgia"/>
          <w:b/>
          <w:bCs/>
          <w:color w:val="FF0000"/>
          <w:sz w:val="28"/>
          <w:szCs w:val="28"/>
        </w:rPr>
      </w:pPr>
    </w:p>
    <w:p w14:paraId="679D0755" w14:textId="022D0560" w:rsidR="44F64243" w:rsidRDefault="44F64243" w:rsidP="7D5D6BAD">
      <w:pPr>
        <w:rPr>
          <w:rFonts w:ascii="Georgia" w:eastAsia="Georgia" w:hAnsi="Georgia" w:cs="Georgia"/>
          <w:color w:val="FF0000"/>
          <w:sz w:val="28"/>
          <w:szCs w:val="28"/>
        </w:rPr>
      </w:pPr>
      <w:r w:rsidRPr="32C0AF6D">
        <w:rPr>
          <w:rFonts w:ascii="Georgia" w:eastAsia="Georgia" w:hAnsi="Georgia" w:cs="Georgia"/>
          <w:b/>
          <w:bCs/>
          <w:color w:val="FF0000"/>
          <w:sz w:val="28"/>
          <w:szCs w:val="28"/>
        </w:rPr>
        <w:t>Yolo</w:t>
      </w:r>
      <w:r w:rsidR="3F82A6AB" w:rsidRPr="32C0AF6D">
        <w:rPr>
          <w:rFonts w:ascii="Georgia" w:eastAsia="Georgia" w:hAnsi="Georgia" w:cs="Georgia"/>
          <w:b/>
          <w:bCs/>
          <w:color w:val="FF0000"/>
          <w:sz w:val="28"/>
          <w:szCs w:val="28"/>
        </w:rPr>
        <w:t xml:space="preserve"> </w:t>
      </w:r>
      <w:r w:rsidRPr="32C0AF6D">
        <w:rPr>
          <w:rFonts w:ascii="Georgia" w:eastAsia="Georgia" w:hAnsi="Georgia" w:cs="Georgia"/>
          <w:b/>
          <w:bCs/>
          <w:color w:val="FF0000"/>
          <w:sz w:val="28"/>
          <w:szCs w:val="28"/>
        </w:rPr>
        <w:t>County</w:t>
      </w:r>
    </w:p>
    <w:tbl>
      <w:tblPr>
        <w:tblStyle w:val="TableGrid"/>
        <w:tblW w:w="0" w:type="auto"/>
        <w:tblLook w:val="06A0" w:firstRow="1" w:lastRow="0" w:firstColumn="1" w:lastColumn="0" w:noHBand="1" w:noVBand="1"/>
      </w:tblPr>
      <w:tblGrid>
        <w:gridCol w:w="2698"/>
        <w:gridCol w:w="2698"/>
        <w:gridCol w:w="2159"/>
        <w:gridCol w:w="3235"/>
      </w:tblGrid>
      <w:tr w:rsidR="7D5D6BAD" w14:paraId="762732E8" w14:textId="77777777" w:rsidTr="5F3DB8EF">
        <w:tc>
          <w:tcPr>
            <w:tcW w:w="2698" w:type="dxa"/>
          </w:tcPr>
          <w:p w14:paraId="12F81841" w14:textId="2F22B83E" w:rsidR="7D5D6BAD" w:rsidRDefault="64BFD490" w:rsidP="5F3DB8EF">
            <w:pPr>
              <w:jc w:val="center"/>
              <w:rPr>
                <w:rFonts w:ascii="Georgia" w:eastAsia="Georgia" w:hAnsi="Georgia" w:cs="Georgia"/>
                <w:b/>
                <w:bCs/>
                <w:color w:val="212121"/>
                <w:sz w:val="18"/>
                <w:szCs w:val="18"/>
              </w:rPr>
            </w:pPr>
            <w:r w:rsidRPr="5F3DB8EF">
              <w:rPr>
                <w:rFonts w:ascii="Georgia" w:eastAsia="Georgia" w:hAnsi="Georgia" w:cs="Georgia"/>
                <w:b/>
                <w:bCs/>
                <w:color w:val="212121"/>
                <w:sz w:val="18"/>
                <w:szCs w:val="18"/>
              </w:rPr>
              <w:t xml:space="preserve">Name </w:t>
            </w:r>
          </w:p>
        </w:tc>
        <w:tc>
          <w:tcPr>
            <w:tcW w:w="2698" w:type="dxa"/>
          </w:tcPr>
          <w:p w14:paraId="6F658197" w14:textId="7AF8326D" w:rsidR="7D5D6BAD" w:rsidRDefault="64BFD490" w:rsidP="5F3DB8EF">
            <w:pPr>
              <w:jc w:val="center"/>
              <w:rPr>
                <w:rFonts w:ascii="Georgia" w:eastAsia="Georgia" w:hAnsi="Georgia" w:cs="Georgia"/>
                <w:b/>
                <w:bCs/>
                <w:color w:val="181A1B"/>
                <w:sz w:val="18"/>
                <w:szCs w:val="18"/>
              </w:rPr>
            </w:pPr>
            <w:r w:rsidRPr="5F3DB8EF">
              <w:rPr>
                <w:rFonts w:ascii="Georgia" w:eastAsia="Georgia" w:hAnsi="Georgia" w:cs="Georgia"/>
                <w:b/>
                <w:bCs/>
                <w:color w:val="181A1B"/>
                <w:sz w:val="18"/>
                <w:szCs w:val="18"/>
              </w:rPr>
              <w:t xml:space="preserve">Address </w:t>
            </w:r>
          </w:p>
        </w:tc>
        <w:tc>
          <w:tcPr>
            <w:tcW w:w="2159" w:type="dxa"/>
          </w:tcPr>
          <w:p w14:paraId="14814E56" w14:textId="0826FA34" w:rsidR="7D5D6BAD" w:rsidRDefault="64BFD490" w:rsidP="5F3DB8EF">
            <w:pPr>
              <w:jc w:val="center"/>
              <w:rPr>
                <w:rFonts w:ascii="Georgia" w:eastAsia="Georgia" w:hAnsi="Georgia" w:cs="Georgia"/>
                <w:b/>
                <w:bCs/>
                <w:color w:val="181A1B"/>
                <w:sz w:val="18"/>
                <w:szCs w:val="18"/>
              </w:rPr>
            </w:pPr>
            <w:r w:rsidRPr="5F3DB8EF">
              <w:rPr>
                <w:rFonts w:ascii="Georgia" w:eastAsia="Georgia" w:hAnsi="Georgia" w:cs="Georgia"/>
                <w:b/>
                <w:bCs/>
                <w:color w:val="181A1B"/>
                <w:sz w:val="18"/>
                <w:szCs w:val="18"/>
              </w:rPr>
              <w:t>Contact</w:t>
            </w:r>
          </w:p>
        </w:tc>
        <w:tc>
          <w:tcPr>
            <w:tcW w:w="3235" w:type="dxa"/>
          </w:tcPr>
          <w:p w14:paraId="7EEA122D" w14:textId="0DC389F2" w:rsidR="7D5D6BAD" w:rsidRDefault="64BFD490" w:rsidP="5F3DB8EF">
            <w:pPr>
              <w:jc w:val="center"/>
              <w:rPr>
                <w:rFonts w:ascii="Georgia" w:eastAsia="Georgia" w:hAnsi="Georgia" w:cs="Georgia"/>
                <w:b/>
                <w:bCs/>
                <w:color w:val="181A1B"/>
                <w:sz w:val="18"/>
                <w:szCs w:val="18"/>
              </w:rPr>
            </w:pPr>
            <w:r w:rsidRPr="5F3DB8EF">
              <w:rPr>
                <w:rFonts w:ascii="Georgia" w:eastAsia="Georgia" w:hAnsi="Georgia" w:cs="Georgia"/>
                <w:b/>
                <w:bCs/>
                <w:color w:val="181A1B"/>
                <w:sz w:val="18"/>
                <w:szCs w:val="18"/>
              </w:rPr>
              <w:t xml:space="preserve">Services </w:t>
            </w:r>
          </w:p>
        </w:tc>
      </w:tr>
      <w:tr w:rsidR="7D5D6BAD" w14:paraId="1E3438DD" w14:textId="77777777" w:rsidTr="5F3DB8EF">
        <w:tc>
          <w:tcPr>
            <w:tcW w:w="2698" w:type="dxa"/>
            <w:vAlign w:val="center"/>
          </w:tcPr>
          <w:p w14:paraId="6F4E9DF1" w14:textId="2282C965" w:rsidR="3F82A6AB" w:rsidRDefault="3F82A6AB" w:rsidP="00EC635F">
            <w:pPr>
              <w:spacing w:line="240" w:lineRule="exact"/>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Hansen Behavioral Health</w:t>
            </w:r>
          </w:p>
          <w:p w14:paraId="27F0E615" w14:textId="55267B24" w:rsidR="7D5D6BAD" w:rsidRDefault="7D5D6BAD" w:rsidP="00EC635F">
            <w:pPr>
              <w:jc w:val="center"/>
              <w:rPr>
                <w:rFonts w:ascii="Georgia" w:eastAsia="Georgia" w:hAnsi="Georgia" w:cs="Georgia"/>
                <w:color w:val="000000" w:themeColor="text1"/>
                <w:sz w:val="18"/>
                <w:szCs w:val="18"/>
              </w:rPr>
            </w:pPr>
          </w:p>
        </w:tc>
        <w:tc>
          <w:tcPr>
            <w:tcW w:w="2698" w:type="dxa"/>
            <w:vAlign w:val="center"/>
          </w:tcPr>
          <w:p w14:paraId="4320E393" w14:textId="1F2809F2" w:rsidR="2A9452E3" w:rsidRDefault="2A9452E3" w:rsidP="00EC635F">
            <w:pPr>
              <w:spacing w:line="240" w:lineRule="exact"/>
              <w:jc w:val="center"/>
            </w:pPr>
            <w:r w:rsidRPr="7D5D6BAD">
              <w:rPr>
                <w:rFonts w:ascii="Georgia" w:eastAsia="Georgia" w:hAnsi="Georgia" w:cs="Georgia"/>
                <w:color w:val="000000" w:themeColor="text1"/>
                <w:sz w:val="18"/>
                <w:szCs w:val="18"/>
              </w:rPr>
              <w:t>215 West Beamer Street</w:t>
            </w:r>
          </w:p>
          <w:p w14:paraId="505C634C" w14:textId="2B884384" w:rsidR="2A9452E3" w:rsidRDefault="2A9452E3" w:rsidP="00EC635F">
            <w:pPr>
              <w:spacing w:line="240" w:lineRule="exact"/>
              <w:jc w:val="center"/>
            </w:pPr>
            <w:r w:rsidRPr="7D5D6BAD">
              <w:rPr>
                <w:rFonts w:ascii="Georgia" w:eastAsia="Georgia" w:hAnsi="Georgia" w:cs="Georgia"/>
                <w:color w:val="000000" w:themeColor="text1"/>
                <w:sz w:val="18"/>
                <w:szCs w:val="18"/>
              </w:rPr>
              <w:t>Woodland, CA 95695</w:t>
            </w:r>
          </w:p>
        </w:tc>
        <w:tc>
          <w:tcPr>
            <w:tcW w:w="2159" w:type="dxa"/>
            <w:vAlign w:val="center"/>
          </w:tcPr>
          <w:p w14:paraId="58B94350" w14:textId="11A89095" w:rsidR="04702BCD" w:rsidRDefault="59A5544D" w:rsidP="00EC635F">
            <w:pPr>
              <w:spacing w:line="240" w:lineRule="exact"/>
              <w:jc w:val="center"/>
              <w:rPr>
                <w:rFonts w:ascii="Georgia" w:eastAsia="Georgia" w:hAnsi="Georgia" w:cs="Georgia"/>
                <w:color w:val="000000" w:themeColor="text1"/>
                <w:sz w:val="18"/>
                <w:szCs w:val="18"/>
              </w:rPr>
            </w:pPr>
            <w:r w:rsidRPr="129A2227">
              <w:rPr>
                <w:rFonts w:ascii="Georgia" w:eastAsia="Georgia" w:hAnsi="Georgia" w:cs="Georgia"/>
                <w:color w:val="000000" w:themeColor="text1"/>
                <w:sz w:val="18"/>
                <w:szCs w:val="18"/>
              </w:rPr>
              <w:t>530</w:t>
            </w:r>
            <w:r w:rsidR="52F43542" w:rsidRPr="129A2227">
              <w:rPr>
                <w:rFonts w:ascii="Georgia" w:eastAsia="Georgia" w:hAnsi="Georgia" w:cs="Georgia"/>
                <w:color w:val="000000" w:themeColor="text1"/>
                <w:sz w:val="18"/>
                <w:szCs w:val="18"/>
              </w:rPr>
              <w:t>-</w:t>
            </w:r>
            <w:r w:rsidRPr="129A2227">
              <w:rPr>
                <w:rFonts w:ascii="Georgia" w:eastAsia="Georgia" w:hAnsi="Georgia" w:cs="Georgia"/>
                <w:color w:val="000000" w:themeColor="text1"/>
                <w:sz w:val="18"/>
                <w:szCs w:val="18"/>
              </w:rPr>
              <w:t>405-2815</w:t>
            </w:r>
          </w:p>
          <w:p w14:paraId="115134E7" w14:textId="61CA3239" w:rsidR="7D5D6BAD" w:rsidRDefault="7D5D6BAD" w:rsidP="00EC635F">
            <w:pPr>
              <w:jc w:val="center"/>
              <w:rPr>
                <w:rFonts w:ascii="Georgia" w:eastAsia="Georgia" w:hAnsi="Georgia" w:cs="Georgia"/>
                <w:color w:val="000000" w:themeColor="text1"/>
                <w:sz w:val="18"/>
                <w:szCs w:val="18"/>
              </w:rPr>
            </w:pPr>
          </w:p>
        </w:tc>
        <w:tc>
          <w:tcPr>
            <w:tcW w:w="3235" w:type="dxa"/>
          </w:tcPr>
          <w:p w14:paraId="59583C52" w14:textId="7D6A9950" w:rsidR="7D5D6BAD" w:rsidRDefault="5C8CEB42" w:rsidP="129A2227">
            <w:pPr>
              <w:rPr>
                <w:rFonts w:ascii="Georgia" w:eastAsia="Georgia" w:hAnsi="Georgia" w:cs="Georgia"/>
                <w:color w:val="000000" w:themeColor="text1"/>
                <w:sz w:val="18"/>
                <w:szCs w:val="18"/>
              </w:rPr>
            </w:pPr>
            <w:r w:rsidRPr="129A2227">
              <w:rPr>
                <w:rFonts w:ascii="Georgia" w:eastAsia="Georgia" w:hAnsi="Georgia" w:cs="Georgia"/>
                <w:color w:val="000000" w:themeColor="text1"/>
                <w:sz w:val="18"/>
                <w:szCs w:val="18"/>
              </w:rPr>
              <w:t xml:space="preserve">● </w:t>
            </w:r>
            <w:r w:rsidR="3ECBF20E" w:rsidRPr="129A2227">
              <w:rPr>
                <w:rFonts w:ascii="Georgia" w:eastAsia="Georgia" w:hAnsi="Georgia" w:cs="Georgia"/>
                <w:color w:val="000000" w:themeColor="text1"/>
                <w:sz w:val="18"/>
                <w:szCs w:val="18"/>
              </w:rPr>
              <w:t>Cessation referrals</w:t>
            </w:r>
          </w:p>
          <w:p w14:paraId="369915C8" w14:textId="7D888406" w:rsidR="7D5D6BAD" w:rsidRDefault="3ECBF20E" w:rsidP="129A2227">
            <w:pPr>
              <w:rPr>
                <w:rFonts w:ascii="Georgia" w:eastAsia="Georgia" w:hAnsi="Georgia" w:cs="Georgia"/>
                <w:color w:val="000000" w:themeColor="text1"/>
                <w:sz w:val="18"/>
                <w:szCs w:val="18"/>
              </w:rPr>
            </w:pPr>
            <w:r w:rsidRPr="129A2227">
              <w:rPr>
                <w:rFonts w:ascii="Georgia" w:eastAsia="Georgia" w:hAnsi="Georgia" w:cs="Georgia"/>
                <w:color w:val="000000" w:themeColor="text1"/>
                <w:sz w:val="18"/>
                <w:szCs w:val="18"/>
              </w:rPr>
              <w:t xml:space="preserve">● </w:t>
            </w:r>
            <w:r w:rsidR="5C8CEB42" w:rsidRPr="129A2227">
              <w:rPr>
                <w:rFonts w:ascii="Georgia" w:eastAsia="Georgia" w:hAnsi="Georgia" w:cs="Georgia"/>
                <w:color w:val="000000" w:themeColor="text1"/>
                <w:sz w:val="18"/>
                <w:szCs w:val="18"/>
              </w:rPr>
              <w:t xml:space="preserve">Refer clients to </w:t>
            </w:r>
            <w:r w:rsidR="7A596755" w:rsidRPr="129A2227">
              <w:rPr>
                <w:rFonts w:ascii="Georgia" w:eastAsia="Georgia" w:hAnsi="Georgia" w:cs="Georgia"/>
                <w:color w:val="000000" w:themeColor="text1"/>
                <w:sz w:val="18"/>
                <w:szCs w:val="18"/>
              </w:rPr>
              <w:t>California Smokers Helpline</w:t>
            </w:r>
          </w:p>
        </w:tc>
      </w:tr>
    </w:tbl>
    <w:p w14:paraId="3A2A874F" w14:textId="2B783AA0" w:rsidR="7D5D6BAD" w:rsidRDefault="7D5D6BAD" w:rsidP="7D5D6BAD"/>
    <w:p w14:paraId="4FE8AC61" w14:textId="47BD40AF" w:rsidR="2B1C94B3" w:rsidRDefault="2B1C94B3" w:rsidP="7D5D6BAD">
      <w:pPr>
        <w:rPr>
          <w:rFonts w:ascii="Georgia" w:eastAsia="Georgia" w:hAnsi="Georgia" w:cs="Georgia"/>
          <w:color w:val="FF0000"/>
          <w:sz w:val="28"/>
          <w:szCs w:val="28"/>
        </w:rPr>
      </w:pPr>
      <w:r w:rsidRPr="32C0AF6D">
        <w:rPr>
          <w:rFonts w:ascii="Georgia" w:eastAsia="Georgia" w:hAnsi="Georgia" w:cs="Georgia"/>
          <w:b/>
          <w:bCs/>
          <w:color w:val="FF0000"/>
          <w:sz w:val="28"/>
          <w:szCs w:val="28"/>
        </w:rPr>
        <w:t>Yuba County</w:t>
      </w:r>
    </w:p>
    <w:tbl>
      <w:tblPr>
        <w:tblStyle w:val="TableGrid"/>
        <w:tblW w:w="0" w:type="auto"/>
        <w:tblLook w:val="06A0" w:firstRow="1" w:lastRow="0" w:firstColumn="1" w:lastColumn="0" w:noHBand="1" w:noVBand="1"/>
      </w:tblPr>
      <w:tblGrid>
        <w:gridCol w:w="2697"/>
        <w:gridCol w:w="2698"/>
        <w:gridCol w:w="2160"/>
        <w:gridCol w:w="3235"/>
      </w:tblGrid>
      <w:tr w:rsidR="7D5D6BAD" w14:paraId="38097856" w14:textId="77777777" w:rsidTr="5F3DB8EF">
        <w:tc>
          <w:tcPr>
            <w:tcW w:w="2697" w:type="dxa"/>
          </w:tcPr>
          <w:p w14:paraId="4368D15A" w14:textId="2F22B83E" w:rsidR="7D5D6BAD" w:rsidRDefault="64BFD490" w:rsidP="5F3DB8EF">
            <w:pPr>
              <w:jc w:val="center"/>
              <w:rPr>
                <w:rFonts w:ascii="Georgia" w:eastAsia="Georgia" w:hAnsi="Georgia" w:cs="Georgia"/>
                <w:b/>
                <w:bCs/>
                <w:color w:val="212121"/>
                <w:sz w:val="18"/>
                <w:szCs w:val="18"/>
              </w:rPr>
            </w:pPr>
            <w:r w:rsidRPr="5F3DB8EF">
              <w:rPr>
                <w:rFonts w:ascii="Georgia" w:eastAsia="Georgia" w:hAnsi="Georgia" w:cs="Georgia"/>
                <w:b/>
                <w:bCs/>
                <w:color w:val="212121"/>
                <w:sz w:val="18"/>
                <w:szCs w:val="18"/>
              </w:rPr>
              <w:t xml:space="preserve">Name </w:t>
            </w:r>
          </w:p>
        </w:tc>
        <w:tc>
          <w:tcPr>
            <w:tcW w:w="2698" w:type="dxa"/>
          </w:tcPr>
          <w:p w14:paraId="3E5436F5" w14:textId="7AF8326D" w:rsidR="7D5D6BAD" w:rsidRDefault="64BFD490" w:rsidP="5F3DB8EF">
            <w:pPr>
              <w:jc w:val="center"/>
              <w:rPr>
                <w:rFonts w:ascii="Georgia" w:eastAsia="Georgia" w:hAnsi="Georgia" w:cs="Georgia"/>
                <w:b/>
                <w:bCs/>
                <w:color w:val="181A1B"/>
                <w:sz w:val="18"/>
                <w:szCs w:val="18"/>
              </w:rPr>
            </w:pPr>
            <w:r w:rsidRPr="5F3DB8EF">
              <w:rPr>
                <w:rFonts w:ascii="Georgia" w:eastAsia="Georgia" w:hAnsi="Georgia" w:cs="Georgia"/>
                <w:b/>
                <w:bCs/>
                <w:color w:val="181A1B"/>
                <w:sz w:val="18"/>
                <w:szCs w:val="18"/>
              </w:rPr>
              <w:t xml:space="preserve">Address </w:t>
            </w:r>
          </w:p>
        </w:tc>
        <w:tc>
          <w:tcPr>
            <w:tcW w:w="2160" w:type="dxa"/>
          </w:tcPr>
          <w:p w14:paraId="1EC701E8" w14:textId="0826FA34" w:rsidR="7D5D6BAD" w:rsidRDefault="64BFD490" w:rsidP="5F3DB8EF">
            <w:pPr>
              <w:jc w:val="center"/>
              <w:rPr>
                <w:rFonts w:ascii="Georgia" w:eastAsia="Georgia" w:hAnsi="Georgia" w:cs="Georgia"/>
                <w:b/>
                <w:bCs/>
                <w:color w:val="181A1B"/>
                <w:sz w:val="18"/>
                <w:szCs w:val="18"/>
              </w:rPr>
            </w:pPr>
            <w:r w:rsidRPr="5F3DB8EF">
              <w:rPr>
                <w:rFonts w:ascii="Georgia" w:eastAsia="Georgia" w:hAnsi="Georgia" w:cs="Georgia"/>
                <w:b/>
                <w:bCs/>
                <w:color w:val="181A1B"/>
                <w:sz w:val="18"/>
                <w:szCs w:val="18"/>
              </w:rPr>
              <w:t>Contact</w:t>
            </w:r>
          </w:p>
        </w:tc>
        <w:tc>
          <w:tcPr>
            <w:tcW w:w="3235" w:type="dxa"/>
          </w:tcPr>
          <w:p w14:paraId="2DD3E434" w14:textId="0DC389F2" w:rsidR="7D5D6BAD" w:rsidRDefault="64BFD490" w:rsidP="5F3DB8EF">
            <w:pPr>
              <w:jc w:val="center"/>
              <w:rPr>
                <w:rFonts w:ascii="Georgia" w:eastAsia="Georgia" w:hAnsi="Georgia" w:cs="Georgia"/>
                <w:b/>
                <w:bCs/>
                <w:color w:val="181A1B"/>
                <w:sz w:val="18"/>
                <w:szCs w:val="18"/>
              </w:rPr>
            </w:pPr>
            <w:r w:rsidRPr="5F3DB8EF">
              <w:rPr>
                <w:rFonts w:ascii="Georgia" w:eastAsia="Georgia" w:hAnsi="Georgia" w:cs="Georgia"/>
                <w:b/>
                <w:bCs/>
                <w:color w:val="181A1B"/>
                <w:sz w:val="18"/>
                <w:szCs w:val="18"/>
              </w:rPr>
              <w:t xml:space="preserve">Services </w:t>
            </w:r>
          </w:p>
        </w:tc>
      </w:tr>
      <w:tr w:rsidR="7D5D6BAD" w14:paraId="716340DD" w14:textId="77777777" w:rsidTr="5F3DB8EF">
        <w:trPr>
          <w:trHeight w:val="575"/>
        </w:trPr>
        <w:tc>
          <w:tcPr>
            <w:tcW w:w="2697" w:type="dxa"/>
            <w:vAlign w:val="center"/>
          </w:tcPr>
          <w:p w14:paraId="4EDF79C4" w14:textId="12B8F5A7" w:rsidR="6FA55D5D" w:rsidRDefault="0209A69B" w:rsidP="00EC635F">
            <w:pPr>
              <w:ind w:left="272" w:hanging="272"/>
              <w:jc w:val="center"/>
              <w:rPr>
                <w:rFonts w:ascii="Georgia" w:eastAsia="Georgia" w:hAnsi="Georgia" w:cs="Georgia"/>
                <w:color w:val="000000" w:themeColor="text1"/>
                <w:sz w:val="18"/>
                <w:szCs w:val="18"/>
              </w:rPr>
            </w:pPr>
            <w:r w:rsidRPr="502C908E">
              <w:rPr>
                <w:rFonts w:ascii="Georgia" w:eastAsia="Georgia" w:hAnsi="Georgia" w:cs="Georgia"/>
                <w:sz w:val="18"/>
                <w:szCs w:val="18"/>
              </w:rPr>
              <w:t>Harmony Health</w:t>
            </w:r>
          </w:p>
          <w:p w14:paraId="126F7AFA" w14:textId="16D30167" w:rsidR="7D5D6BAD" w:rsidRDefault="7D5D6BAD" w:rsidP="00EC635F">
            <w:pPr>
              <w:jc w:val="center"/>
              <w:rPr>
                <w:rFonts w:ascii="Georgia" w:eastAsia="Georgia" w:hAnsi="Georgia" w:cs="Georgia"/>
                <w:color w:val="000000" w:themeColor="text1"/>
                <w:sz w:val="18"/>
                <w:szCs w:val="18"/>
              </w:rPr>
            </w:pPr>
          </w:p>
        </w:tc>
        <w:tc>
          <w:tcPr>
            <w:tcW w:w="2698" w:type="dxa"/>
            <w:vAlign w:val="center"/>
          </w:tcPr>
          <w:p w14:paraId="13788333" w14:textId="6FCD204E" w:rsidR="724C483A" w:rsidRDefault="1C60C17C" w:rsidP="00EC635F">
            <w:pPr>
              <w:ind w:left="272" w:hanging="272"/>
              <w:jc w:val="center"/>
              <w:rPr>
                <w:rFonts w:ascii="Georgia" w:eastAsia="Georgia" w:hAnsi="Georgia" w:cs="Georgia"/>
                <w:sz w:val="18"/>
                <w:szCs w:val="18"/>
              </w:rPr>
            </w:pPr>
            <w:r w:rsidRPr="502C908E">
              <w:rPr>
                <w:rFonts w:ascii="Georgia" w:eastAsia="Georgia" w:hAnsi="Georgia" w:cs="Georgia"/>
                <w:sz w:val="18"/>
                <w:szCs w:val="18"/>
              </w:rPr>
              <w:t>1908 North Beale Rd.,</w:t>
            </w:r>
          </w:p>
          <w:p w14:paraId="76F3C1DA" w14:textId="4D74DFA9" w:rsidR="724C483A" w:rsidRDefault="1C60C17C" w:rsidP="00EC635F">
            <w:pPr>
              <w:ind w:left="272" w:hanging="272"/>
              <w:jc w:val="center"/>
              <w:rPr>
                <w:rFonts w:ascii="Georgia" w:eastAsia="Georgia" w:hAnsi="Georgia" w:cs="Georgia"/>
                <w:sz w:val="18"/>
                <w:szCs w:val="18"/>
              </w:rPr>
            </w:pPr>
            <w:r w:rsidRPr="502C908E">
              <w:rPr>
                <w:rFonts w:ascii="Georgia" w:eastAsia="Georgia" w:hAnsi="Georgia" w:cs="Georgia"/>
                <w:sz w:val="18"/>
                <w:szCs w:val="18"/>
              </w:rPr>
              <w:t>Marysville, CA</w:t>
            </w:r>
            <w:r w:rsidR="349A42E0" w:rsidRPr="502C908E">
              <w:rPr>
                <w:rFonts w:ascii="Georgia" w:eastAsia="Georgia" w:hAnsi="Georgia" w:cs="Georgia"/>
                <w:sz w:val="18"/>
                <w:szCs w:val="18"/>
              </w:rPr>
              <w:t xml:space="preserve"> 95901</w:t>
            </w:r>
          </w:p>
        </w:tc>
        <w:tc>
          <w:tcPr>
            <w:tcW w:w="2160" w:type="dxa"/>
            <w:vAlign w:val="center"/>
          </w:tcPr>
          <w:p w14:paraId="1E52F74B" w14:textId="2FCCC90A" w:rsidR="69C2F91B" w:rsidRDefault="5D6C9738" w:rsidP="00EC635F">
            <w:pPr>
              <w:ind w:left="272" w:hanging="272"/>
              <w:jc w:val="center"/>
              <w:rPr>
                <w:rFonts w:ascii="Georgia" w:eastAsia="Georgia" w:hAnsi="Georgia" w:cs="Georgia"/>
                <w:color w:val="000000" w:themeColor="text1"/>
                <w:sz w:val="18"/>
                <w:szCs w:val="18"/>
              </w:rPr>
            </w:pPr>
            <w:r w:rsidRPr="502C908E">
              <w:rPr>
                <w:rFonts w:ascii="Georgia" w:eastAsia="Georgia" w:hAnsi="Georgia" w:cs="Georgia"/>
                <w:sz w:val="18"/>
                <w:szCs w:val="18"/>
              </w:rPr>
              <w:t>530-74</w:t>
            </w:r>
            <w:r w:rsidR="2D3C73AC" w:rsidRPr="502C908E">
              <w:rPr>
                <w:rFonts w:ascii="Georgia" w:eastAsia="Georgia" w:hAnsi="Georgia" w:cs="Georgia"/>
                <w:sz w:val="18"/>
                <w:szCs w:val="18"/>
              </w:rPr>
              <w:t>3</w:t>
            </w:r>
            <w:r w:rsidRPr="502C908E">
              <w:rPr>
                <w:rFonts w:ascii="Georgia" w:eastAsia="Georgia" w:hAnsi="Georgia" w:cs="Georgia"/>
                <w:sz w:val="18"/>
                <w:szCs w:val="18"/>
              </w:rPr>
              <w:t>-6888</w:t>
            </w:r>
          </w:p>
          <w:p w14:paraId="150C927E" w14:textId="61CA3239" w:rsidR="7D5D6BAD" w:rsidRDefault="7D5D6BAD" w:rsidP="00EC635F">
            <w:pPr>
              <w:jc w:val="center"/>
              <w:rPr>
                <w:rFonts w:ascii="Georgia" w:eastAsia="Georgia" w:hAnsi="Georgia" w:cs="Georgia"/>
                <w:color w:val="000000" w:themeColor="text1"/>
                <w:sz w:val="18"/>
                <w:szCs w:val="18"/>
              </w:rPr>
            </w:pPr>
          </w:p>
        </w:tc>
        <w:tc>
          <w:tcPr>
            <w:tcW w:w="3235" w:type="dxa"/>
          </w:tcPr>
          <w:p w14:paraId="6EF9BDE5" w14:textId="793DE505" w:rsidR="7D5D6BAD" w:rsidRDefault="7D8803F9" w:rsidP="502C908E">
            <w:pPr>
              <w:rPr>
                <w:rFonts w:ascii="Georgia" w:eastAsia="Georgia" w:hAnsi="Georgia" w:cs="Georgia"/>
                <w:color w:val="000000" w:themeColor="text1"/>
                <w:sz w:val="18"/>
                <w:szCs w:val="18"/>
              </w:rPr>
            </w:pPr>
            <w:r w:rsidRPr="502C908E">
              <w:rPr>
                <w:rFonts w:ascii="Georgia" w:eastAsia="Georgia" w:hAnsi="Georgia" w:cs="Georgia"/>
                <w:sz w:val="18"/>
                <w:szCs w:val="18"/>
              </w:rPr>
              <w:t xml:space="preserve">● Substance </w:t>
            </w:r>
            <w:r w:rsidR="5F22E55A" w:rsidRPr="502C908E">
              <w:rPr>
                <w:rFonts w:ascii="Georgia" w:eastAsia="Georgia" w:hAnsi="Georgia" w:cs="Georgia"/>
                <w:sz w:val="18"/>
                <w:szCs w:val="18"/>
              </w:rPr>
              <w:t>u</w:t>
            </w:r>
            <w:r w:rsidRPr="502C908E">
              <w:rPr>
                <w:rFonts w:ascii="Georgia" w:eastAsia="Georgia" w:hAnsi="Georgia" w:cs="Georgia"/>
                <w:sz w:val="18"/>
                <w:szCs w:val="18"/>
              </w:rPr>
              <w:t xml:space="preserve">se </w:t>
            </w:r>
            <w:r w:rsidR="772B6D8C" w:rsidRPr="502C908E">
              <w:rPr>
                <w:rFonts w:ascii="Georgia" w:eastAsia="Georgia" w:hAnsi="Georgia" w:cs="Georgia"/>
                <w:sz w:val="18"/>
                <w:szCs w:val="18"/>
              </w:rPr>
              <w:t>s</w:t>
            </w:r>
            <w:r w:rsidRPr="502C908E">
              <w:rPr>
                <w:rFonts w:ascii="Georgia" w:eastAsia="Georgia" w:hAnsi="Georgia" w:cs="Georgia"/>
                <w:sz w:val="18"/>
                <w:szCs w:val="18"/>
              </w:rPr>
              <w:t xml:space="preserve">upport </w:t>
            </w:r>
            <w:r w:rsidR="325CEA28" w:rsidRPr="502C908E">
              <w:rPr>
                <w:rFonts w:ascii="Georgia" w:eastAsia="Georgia" w:hAnsi="Georgia" w:cs="Georgia"/>
                <w:sz w:val="18"/>
                <w:szCs w:val="18"/>
              </w:rPr>
              <w:t>g</w:t>
            </w:r>
            <w:r w:rsidRPr="502C908E">
              <w:rPr>
                <w:rFonts w:ascii="Georgia" w:eastAsia="Georgia" w:hAnsi="Georgia" w:cs="Georgia"/>
                <w:sz w:val="18"/>
                <w:szCs w:val="18"/>
              </w:rPr>
              <w:t>roups</w:t>
            </w:r>
          </w:p>
        </w:tc>
      </w:tr>
      <w:tr w:rsidR="7D5D6BAD" w14:paraId="7EF65F2F" w14:textId="77777777" w:rsidTr="5F3DB8EF">
        <w:tc>
          <w:tcPr>
            <w:tcW w:w="2697" w:type="dxa"/>
            <w:vAlign w:val="center"/>
          </w:tcPr>
          <w:p w14:paraId="7AD4DF3D" w14:textId="6F13A4C5" w:rsidR="7D5D6BAD" w:rsidRDefault="629CEAA5" w:rsidP="00EC635F">
            <w:pPr>
              <w:jc w:val="center"/>
              <w:rPr>
                <w:rFonts w:ascii="Georgia" w:eastAsia="Georgia" w:hAnsi="Georgia" w:cs="Georgia"/>
                <w:color w:val="000000" w:themeColor="text1"/>
                <w:sz w:val="18"/>
                <w:szCs w:val="18"/>
              </w:rPr>
            </w:pPr>
            <w:r w:rsidRPr="502C908E">
              <w:rPr>
                <w:rFonts w:ascii="Georgia" w:eastAsia="Georgia" w:hAnsi="Georgia" w:cs="Georgia"/>
                <w:color w:val="000000" w:themeColor="text1"/>
                <w:sz w:val="18"/>
                <w:szCs w:val="18"/>
              </w:rPr>
              <w:t>Adventist Health and Rideout Cardiac Rehab</w:t>
            </w:r>
          </w:p>
        </w:tc>
        <w:tc>
          <w:tcPr>
            <w:tcW w:w="2698" w:type="dxa"/>
            <w:vAlign w:val="center"/>
          </w:tcPr>
          <w:p w14:paraId="5C7A4527" w14:textId="1478FA08" w:rsidR="47B28D80" w:rsidRDefault="47B28D80" w:rsidP="00EC635F">
            <w:pPr>
              <w:jc w:val="center"/>
            </w:pPr>
            <w:r w:rsidRPr="7D5D6BAD">
              <w:rPr>
                <w:rFonts w:ascii="Georgia" w:eastAsia="Georgia" w:hAnsi="Georgia" w:cs="Georgia"/>
                <w:color w:val="000000" w:themeColor="text1"/>
                <w:sz w:val="18"/>
                <w:szCs w:val="18"/>
              </w:rPr>
              <w:t>401 I Street Suite B</w:t>
            </w:r>
          </w:p>
          <w:p w14:paraId="743EFDA0" w14:textId="037F35F2" w:rsidR="7D5D6BAD" w:rsidRDefault="2454BF25" w:rsidP="00EC635F">
            <w:pPr>
              <w:jc w:val="center"/>
            </w:pPr>
            <w:r w:rsidRPr="502C908E">
              <w:rPr>
                <w:rFonts w:ascii="Georgia" w:eastAsia="Georgia" w:hAnsi="Georgia" w:cs="Georgia"/>
                <w:color w:val="000000" w:themeColor="text1"/>
                <w:sz w:val="18"/>
                <w:szCs w:val="18"/>
              </w:rPr>
              <w:t>Marysville, CA</w:t>
            </w:r>
            <w:r w:rsidR="0F1F63C8" w:rsidRPr="502C908E">
              <w:rPr>
                <w:rFonts w:ascii="Georgia" w:eastAsia="Georgia" w:hAnsi="Georgia" w:cs="Georgia"/>
                <w:color w:val="000000" w:themeColor="text1"/>
                <w:sz w:val="18"/>
                <w:szCs w:val="18"/>
              </w:rPr>
              <w:t xml:space="preserve"> </w:t>
            </w:r>
            <w:r w:rsidRPr="502C908E">
              <w:rPr>
                <w:rFonts w:ascii="Georgia" w:eastAsia="Georgia" w:hAnsi="Georgia" w:cs="Georgia"/>
                <w:color w:val="000000" w:themeColor="text1"/>
                <w:sz w:val="18"/>
                <w:szCs w:val="18"/>
              </w:rPr>
              <w:t>95901</w:t>
            </w:r>
          </w:p>
        </w:tc>
        <w:tc>
          <w:tcPr>
            <w:tcW w:w="2160" w:type="dxa"/>
            <w:vAlign w:val="center"/>
          </w:tcPr>
          <w:p w14:paraId="1E624FA6" w14:textId="6822C489" w:rsidR="7D5D6BAD" w:rsidRDefault="45B7CCD0" w:rsidP="00EC635F">
            <w:pPr>
              <w:jc w:val="center"/>
            </w:pPr>
            <w:r w:rsidRPr="502C908E">
              <w:rPr>
                <w:rFonts w:ascii="Georgia" w:eastAsia="Georgia" w:hAnsi="Georgia" w:cs="Georgia"/>
                <w:color w:val="000000" w:themeColor="text1"/>
                <w:sz w:val="18"/>
                <w:szCs w:val="18"/>
              </w:rPr>
              <w:t>530-741-3840</w:t>
            </w:r>
          </w:p>
        </w:tc>
        <w:tc>
          <w:tcPr>
            <w:tcW w:w="3235" w:type="dxa"/>
          </w:tcPr>
          <w:p w14:paraId="4536BF8F" w14:textId="35CEFA3D" w:rsidR="49156BB4" w:rsidRDefault="2F8A735C" w:rsidP="7D5D6BAD">
            <w:pPr>
              <w:rPr>
                <w:rFonts w:ascii="Georgia" w:eastAsia="Georgia" w:hAnsi="Georgia" w:cs="Georgia"/>
                <w:color w:val="000000" w:themeColor="text1"/>
                <w:sz w:val="18"/>
                <w:szCs w:val="18"/>
              </w:rPr>
            </w:pPr>
            <w:r w:rsidRPr="502C908E">
              <w:rPr>
                <w:rFonts w:ascii="Calibri" w:eastAsia="Calibri" w:hAnsi="Calibri" w:cs="Calibri"/>
                <w:color w:val="000000" w:themeColor="text1"/>
                <w:sz w:val="18"/>
                <w:szCs w:val="18"/>
              </w:rPr>
              <w:t>●</w:t>
            </w:r>
            <w:r w:rsidRPr="502C908E">
              <w:rPr>
                <w:rFonts w:ascii="Times New Roman" w:eastAsia="Times New Roman" w:hAnsi="Times New Roman" w:cs="Times New Roman"/>
                <w:color w:val="000000" w:themeColor="text1"/>
                <w:sz w:val="14"/>
                <w:szCs w:val="14"/>
              </w:rPr>
              <w:t xml:space="preserve"> </w:t>
            </w:r>
            <w:r w:rsidRPr="502C908E">
              <w:rPr>
                <w:rFonts w:ascii="Georgia" w:eastAsia="Georgia" w:hAnsi="Georgia" w:cs="Georgia"/>
                <w:color w:val="000000" w:themeColor="text1"/>
                <w:sz w:val="18"/>
                <w:szCs w:val="18"/>
              </w:rPr>
              <w:t xml:space="preserve">Classes </w:t>
            </w:r>
            <w:r w:rsidR="55BA618D" w:rsidRPr="502C908E">
              <w:rPr>
                <w:rFonts w:ascii="Georgia" w:eastAsia="Georgia" w:hAnsi="Georgia" w:cs="Georgia"/>
                <w:color w:val="000000" w:themeColor="text1"/>
                <w:sz w:val="18"/>
                <w:szCs w:val="18"/>
              </w:rPr>
              <w:t>are offered free of charge as a community service of Adventist Health and Rideou</w:t>
            </w:r>
            <w:r w:rsidR="66E48C8F" w:rsidRPr="502C908E">
              <w:rPr>
                <w:rFonts w:ascii="Georgia" w:eastAsia="Georgia" w:hAnsi="Georgia" w:cs="Georgia"/>
                <w:color w:val="000000" w:themeColor="text1"/>
                <w:sz w:val="18"/>
                <w:szCs w:val="18"/>
              </w:rPr>
              <w:t>t Attendance is required for insurance approval of nicotine patch</w:t>
            </w:r>
          </w:p>
        </w:tc>
      </w:tr>
    </w:tbl>
    <w:p w14:paraId="462AB071" w14:textId="738973F4" w:rsidR="7D5D6BAD" w:rsidRDefault="7D5D6BAD" w:rsidP="7D5D6BAD"/>
    <w:p w14:paraId="6EC21B09" w14:textId="32F41157" w:rsidR="7A2E163A" w:rsidRDefault="7A2E163A" w:rsidP="7D5D6BAD">
      <w:pPr>
        <w:rPr>
          <w:rFonts w:ascii="Georgia" w:eastAsia="Georgia" w:hAnsi="Georgia" w:cs="Georgia"/>
          <w:b/>
          <w:bCs/>
          <w:color w:val="FF0000"/>
          <w:sz w:val="28"/>
          <w:szCs w:val="28"/>
        </w:rPr>
      </w:pPr>
      <w:r w:rsidRPr="32C0AF6D">
        <w:rPr>
          <w:rFonts w:ascii="Georgia" w:eastAsia="Georgia" w:hAnsi="Georgia" w:cs="Georgia"/>
          <w:b/>
          <w:bCs/>
          <w:color w:val="FF0000"/>
          <w:sz w:val="28"/>
          <w:szCs w:val="28"/>
        </w:rPr>
        <w:t xml:space="preserve">Phone Counseling Services </w:t>
      </w:r>
    </w:p>
    <w:tbl>
      <w:tblPr>
        <w:tblStyle w:val="TableGrid"/>
        <w:tblW w:w="0" w:type="auto"/>
        <w:tblLook w:val="06A0" w:firstRow="1" w:lastRow="0" w:firstColumn="1" w:lastColumn="0" w:noHBand="1" w:noVBand="1"/>
      </w:tblPr>
      <w:tblGrid>
        <w:gridCol w:w="3170"/>
        <w:gridCol w:w="3935"/>
        <w:gridCol w:w="3685"/>
      </w:tblGrid>
      <w:tr w:rsidR="7D5D6BAD" w14:paraId="70E6FC11" w14:textId="77777777" w:rsidTr="00C90F0E">
        <w:trPr>
          <w:trHeight w:val="300"/>
        </w:trPr>
        <w:tc>
          <w:tcPr>
            <w:tcW w:w="3170" w:type="dxa"/>
          </w:tcPr>
          <w:p w14:paraId="57BAE0A6" w14:textId="2F22B83E" w:rsidR="7D5D6BAD" w:rsidRDefault="64BFD490" w:rsidP="5F3DB8EF">
            <w:pPr>
              <w:jc w:val="center"/>
              <w:rPr>
                <w:rFonts w:ascii="Georgia" w:eastAsia="Georgia" w:hAnsi="Georgia" w:cs="Georgia"/>
                <w:b/>
                <w:bCs/>
                <w:color w:val="212121"/>
                <w:sz w:val="18"/>
                <w:szCs w:val="18"/>
              </w:rPr>
            </w:pPr>
            <w:r w:rsidRPr="5F3DB8EF">
              <w:rPr>
                <w:rFonts w:ascii="Georgia" w:eastAsia="Georgia" w:hAnsi="Georgia" w:cs="Georgia"/>
                <w:b/>
                <w:bCs/>
                <w:color w:val="212121"/>
                <w:sz w:val="18"/>
                <w:szCs w:val="18"/>
              </w:rPr>
              <w:t xml:space="preserve">Name </w:t>
            </w:r>
          </w:p>
        </w:tc>
        <w:tc>
          <w:tcPr>
            <w:tcW w:w="3935" w:type="dxa"/>
          </w:tcPr>
          <w:p w14:paraId="3FF89C20" w14:textId="0826FA34" w:rsidR="7D5D6BAD" w:rsidRDefault="64BFD490" w:rsidP="5F3DB8EF">
            <w:pPr>
              <w:jc w:val="center"/>
              <w:rPr>
                <w:rFonts w:ascii="Georgia" w:eastAsia="Georgia" w:hAnsi="Georgia" w:cs="Georgia"/>
                <w:b/>
                <w:bCs/>
                <w:color w:val="181A1B"/>
                <w:sz w:val="18"/>
                <w:szCs w:val="18"/>
              </w:rPr>
            </w:pPr>
            <w:r w:rsidRPr="5F3DB8EF">
              <w:rPr>
                <w:rFonts w:ascii="Georgia" w:eastAsia="Georgia" w:hAnsi="Georgia" w:cs="Georgia"/>
                <w:b/>
                <w:bCs/>
                <w:color w:val="181A1B"/>
                <w:sz w:val="18"/>
                <w:szCs w:val="18"/>
              </w:rPr>
              <w:t>Contact</w:t>
            </w:r>
          </w:p>
        </w:tc>
        <w:tc>
          <w:tcPr>
            <w:tcW w:w="3685" w:type="dxa"/>
          </w:tcPr>
          <w:p w14:paraId="1EA73A42" w14:textId="0DC389F2" w:rsidR="7D5D6BAD" w:rsidRDefault="64BFD490" w:rsidP="5F3DB8EF">
            <w:pPr>
              <w:jc w:val="center"/>
              <w:rPr>
                <w:rFonts w:ascii="Georgia" w:eastAsia="Georgia" w:hAnsi="Georgia" w:cs="Georgia"/>
                <w:b/>
                <w:bCs/>
                <w:color w:val="181A1B"/>
                <w:sz w:val="18"/>
                <w:szCs w:val="18"/>
              </w:rPr>
            </w:pPr>
            <w:r w:rsidRPr="5F3DB8EF">
              <w:rPr>
                <w:rFonts w:ascii="Georgia" w:eastAsia="Georgia" w:hAnsi="Georgia" w:cs="Georgia"/>
                <w:b/>
                <w:bCs/>
                <w:color w:val="181A1B"/>
                <w:sz w:val="18"/>
                <w:szCs w:val="18"/>
              </w:rPr>
              <w:t xml:space="preserve">Services </w:t>
            </w:r>
          </w:p>
        </w:tc>
      </w:tr>
      <w:tr w:rsidR="7D5D6BAD" w14:paraId="7D4B5E97" w14:textId="77777777" w:rsidTr="00C90F0E">
        <w:tc>
          <w:tcPr>
            <w:tcW w:w="3170" w:type="dxa"/>
            <w:vAlign w:val="center"/>
          </w:tcPr>
          <w:p w14:paraId="54AB289B" w14:textId="1E9720A3" w:rsidR="4AFE5A54" w:rsidRDefault="4AFE5A54"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California Smokers Helpline</w:t>
            </w:r>
          </w:p>
          <w:p w14:paraId="0DFFC063" w14:textId="09FAD2B7" w:rsidR="4AFE5A54" w:rsidRDefault="4AFE5A54"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(State funded program)</w:t>
            </w:r>
          </w:p>
        </w:tc>
        <w:tc>
          <w:tcPr>
            <w:tcW w:w="3935" w:type="dxa"/>
            <w:vAlign w:val="center"/>
          </w:tcPr>
          <w:p w14:paraId="56F7F2EA" w14:textId="76727C89" w:rsidR="233FFADD" w:rsidRDefault="233FFADD"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1-800- NO-BUTTS</w:t>
            </w:r>
          </w:p>
          <w:p w14:paraId="3DC66F18" w14:textId="21208D9B" w:rsidR="233FFADD" w:rsidRDefault="233FFADD"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or 1 (800)662-8887</w:t>
            </w:r>
          </w:p>
          <w:p w14:paraId="311834C4" w14:textId="78E53445" w:rsidR="233FFADD" w:rsidRDefault="233FFADD"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Spanish: 1-800-456-6386</w:t>
            </w:r>
          </w:p>
        </w:tc>
        <w:tc>
          <w:tcPr>
            <w:tcW w:w="3685" w:type="dxa"/>
          </w:tcPr>
          <w:p w14:paraId="1660AAD4" w14:textId="71F1B06C" w:rsidR="233FFADD" w:rsidRDefault="233FFADD" w:rsidP="7D5D6BAD">
            <w:pP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 Free material by mail</w:t>
            </w:r>
          </w:p>
          <w:p w14:paraId="6C9507D5" w14:textId="600A24C1" w:rsidR="233FFADD" w:rsidRDefault="233FFADD" w:rsidP="7D5D6BAD">
            <w:pP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 Free counseling session by phone</w:t>
            </w:r>
          </w:p>
          <w:p w14:paraId="19716764" w14:textId="35554B7B" w:rsidR="7D5D6BAD" w:rsidRDefault="7D5D6BAD" w:rsidP="7D5D6BAD">
            <w:pPr>
              <w:rPr>
                <w:rFonts w:ascii="Georgia" w:eastAsia="Georgia" w:hAnsi="Georgia" w:cs="Georgia"/>
                <w:color w:val="000000" w:themeColor="text1"/>
                <w:sz w:val="18"/>
                <w:szCs w:val="18"/>
              </w:rPr>
            </w:pPr>
          </w:p>
        </w:tc>
      </w:tr>
      <w:tr w:rsidR="7D5D6BAD" w14:paraId="5923E331" w14:textId="77777777" w:rsidTr="00C90F0E">
        <w:tc>
          <w:tcPr>
            <w:tcW w:w="3170" w:type="dxa"/>
            <w:vAlign w:val="center"/>
          </w:tcPr>
          <w:p w14:paraId="34DE8445" w14:textId="390E3498" w:rsidR="233FFADD" w:rsidRDefault="233FFADD"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American Cancer Society</w:t>
            </w:r>
          </w:p>
          <w:p w14:paraId="33279413" w14:textId="740FAC10" w:rsidR="7D5D6BAD" w:rsidRDefault="7D5D6BAD" w:rsidP="00EC635F">
            <w:pPr>
              <w:jc w:val="center"/>
              <w:rPr>
                <w:rFonts w:ascii="Georgia" w:eastAsia="Georgia" w:hAnsi="Georgia" w:cs="Georgia"/>
                <w:color w:val="000000" w:themeColor="text1"/>
                <w:sz w:val="18"/>
                <w:szCs w:val="18"/>
              </w:rPr>
            </w:pPr>
          </w:p>
          <w:p w14:paraId="682CD6AE" w14:textId="25C8DE1D" w:rsidR="7D5D6BAD" w:rsidRDefault="7D5D6BAD" w:rsidP="00EC635F">
            <w:pPr>
              <w:jc w:val="center"/>
              <w:rPr>
                <w:rFonts w:ascii="Georgia" w:eastAsia="Georgia" w:hAnsi="Georgia" w:cs="Georgia"/>
                <w:color w:val="000000" w:themeColor="text1"/>
                <w:sz w:val="18"/>
                <w:szCs w:val="18"/>
              </w:rPr>
            </w:pPr>
          </w:p>
        </w:tc>
        <w:tc>
          <w:tcPr>
            <w:tcW w:w="3935" w:type="dxa"/>
            <w:vAlign w:val="center"/>
          </w:tcPr>
          <w:p w14:paraId="1CE71C78" w14:textId="1FA6A0DF" w:rsidR="0BDC735F" w:rsidRDefault="0BDC735F"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1-800-227-2345</w:t>
            </w:r>
          </w:p>
          <w:p w14:paraId="1E8C5961" w14:textId="088C183F" w:rsidR="7D5D6BAD" w:rsidRDefault="7D5D6BAD" w:rsidP="00EC635F">
            <w:pPr>
              <w:jc w:val="center"/>
              <w:rPr>
                <w:rFonts w:ascii="Georgia" w:eastAsia="Georgia" w:hAnsi="Georgia" w:cs="Georgia"/>
                <w:color w:val="000000" w:themeColor="text1"/>
                <w:sz w:val="18"/>
                <w:szCs w:val="18"/>
              </w:rPr>
            </w:pPr>
          </w:p>
        </w:tc>
        <w:tc>
          <w:tcPr>
            <w:tcW w:w="3685" w:type="dxa"/>
          </w:tcPr>
          <w:p w14:paraId="56354B55" w14:textId="0030F455" w:rsidR="0BDC735F" w:rsidRDefault="0BDC735F" w:rsidP="7D5D6BAD">
            <w:pP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 Resource for referrals to programs, educational materials</w:t>
            </w:r>
          </w:p>
          <w:p w14:paraId="47E21F3A" w14:textId="711A09C9" w:rsidR="0BDC735F" w:rsidRDefault="0BDC735F" w:rsidP="7D5D6BAD">
            <w:pP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 Free counseling session by phone</w:t>
            </w:r>
          </w:p>
        </w:tc>
      </w:tr>
      <w:tr w:rsidR="7D5D6BAD" w14:paraId="12EEB4EC" w14:textId="77777777" w:rsidTr="00C90F0E">
        <w:tc>
          <w:tcPr>
            <w:tcW w:w="3170" w:type="dxa"/>
            <w:vAlign w:val="center"/>
          </w:tcPr>
          <w:p w14:paraId="2C8B1406" w14:textId="21D68EE3" w:rsidR="0BDC735F" w:rsidRDefault="0BDC735F"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California Smokers’ Helpline: Quit Vaping</w:t>
            </w:r>
          </w:p>
        </w:tc>
        <w:tc>
          <w:tcPr>
            <w:tcW w:w="3935" w:type="dxa"/>
            <w:vAlign w:val="center"/>
          </w:tcPr>
          <w:p w14:paraId="613847B2" w14:textId="356BB92E" w:rsidR="0BDC735F" w:rsidRDefault="0BDC735F"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1-844-8 NO VAPE or 1-844-8273</w:t>
            </w:r>
          </w:p>
          <w:p w14:paraId="7B0E0DD3" w14:textId="753912E9" w:rsidR="7D5D6BAD" w:rsidRDefault="7D5D6BAD" w:rsidP="00EC635F">
            <w:pPr>
              <w:spacing w:line="240" w:lineRule="exact"/>
              <w:jc w:val="center"/>
              <w:rPr>
                <w:rFonts w:ascii="Georgia" w:eastAsia="Georgia" w:hAnsi="Georgia" w:cs="Georgia"/>
                <w:color w:val="000000" w:themeColor="text1"/>
                <w:sz w:val="18"/>
                <w:szCs w:val="18"/>
              </w:rPr>
            </w:pPr>
          </w:p>
        </w:tc>
        <w:tc>
          <w:tcPr>
            <w:tcW w:w="3685" w:type="dxa"/>
          </w:tcPr>
          <w:p w14:paraId="17483BFA" w14:textId="1E727334" w:rsidR="0BDC735F" w:rsidRDefault="0BDC735F" w:rsidP="7D5D6BAD">
            <w:pP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 Free material by mail</w:t>
            </w:r>
          </w:p>
          <w:p w14:paraId="06408135" w14:textId="08BBA5FA" w:rsidR="0BDC735F" w:rsidRDefault="0BDC735F" w:rsidP="7D5D6BAD">
            <w:pP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 Free counseling session by phone</w:t>
            </w:r>
          </w:p>
        </w:tc>
      </w:tr>
      <w:tr w:rsidR="7D5D6BAD" w14:paraId="52A40159" w14:textId="77777777" w:rsidTr="00C90F0E">
        <w:tc>
          <w:tcPr>
            <w:tcW w:w="3170" w:type="dxa"/>
            <w:vAlign w:val="center"/>
          </w:tcPr>
          <w:p w14:paraId="721C2E89" w14:textId="1F663623" w:rsidR="0BDC735F" w:rsidRDefault="0BDC735F"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American Lung Association</w:t>
            </w:r>
          </w:p>
          <w:p w14:paraId="4DE764AC" w14:textId="06D7DC46" w:rsidR="7D5D6BAD" w:rsidRDefault="7D5D6BAD" w:rsidP="00EC635F">
            <w:pPr>
              <w:jc w:val="center"/>
              <w:rPr>
                <w:rFonts w:ascii="Georgia" w:eastAsia="Georgia" w:hAnsi="Georgia" w:cs="Georgia"/>
                <w:color w:val="000000" w:themeColor="text1"/>
                <w:sz w:val="18"/>
                <w:szCs w:val="18"/>
              </w:rPr>
            </w:pPr>
          </w:p>
        </w:tc>
        <w:tc>
          <w:tcPr>
            <w:tcW w:w="3935" w:type="dxa"/>
            <w:vAlign w:val="center"/>
          </w:tcPr>
          <w:p w14:paraId="2B99873C" w14:textId="05531EAC" w:rsidR="0BDC735F" w:rsidRDefault="0BDC735F"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1-800-548-8252</w:t>
            </w:r>
          </w:p>
          <w:p w14:paraId="45AD1A9F" w14:textId="1553631B" w:rsidR="7D5D6BAD" w:rsidRDefault="7D5D6BAD" w:rsidP="00EC635F">
            <w:pPr>
              <w:jc w:val="center"/>
              <w:rPr>
                <w:rFonts w:ascii="Georgia" w:eastAsia="Georgia" w:hAnsi="Georgia" w:cs="Georgia"/>
                <w:color w:val="000000" w:themeColor="text1"/>
                <w:sz w:val="18"/>
                <w:szCs w:val="18"/>
              </w:rPr>
            </w:pPr>
          </w:p>
        </w:tc>
        <w:tc>
          <w:tcPr>
            <w:tcW w:w="3685" w:type="dxa"/>
          </w:tcPr>
          <w:p w14:paraId="0F9122A7" w14:textId="21DB0C3D" w:rsidR="0BDC735F" w:rsidRDefault="7A2AD5A1" w:rsidP="7D5D6BAD">
            <w:pPr>
              <w:rPr>
                <w:rFonts w:ascii="Georgia" w:eastAsia="Georgia" w:hAnsi="Georgia" w:cs="Georgia"/>
                <w:color w:val="000000" w:themeColor="text1"/>
                <w:sz w:val="18"/>
                <w:szCs w:val="18"/>
              </w:rPr>
            </w:pPr>
            <w:r w:rsidRPr="199F4A00">
              <w:rPr>
                <w:rFonts w:ascii="Georgia" w:eastAsia="Georgia" w:hAnsi="Georgia" w:cs="Georgia"/>
                <w:color w:val="000000" w:themeColor="text1"/>
                <w:sz w:val="18"/>
                <w:szCs w:val="18"/>
              </w:rPr>
              <w:t>● Resource for referrals to programs and provide training to led programs</w:t>
            </w:r>
          </w:p>
          <w:p w14:paraId="23482753" w14:textId="726EF385" w:rsidR="370A48B7" w:rsidRPr="00B42C56" w:rsidRDefault="00B42C56" w:rsidP="00B42C56">
            <w:pPr>
              <w:rPr>
                <w:rFonts w:ascii="Georgia" w:eastAsia="Georgia" w:hAnsi="Georgia" w:cs="Georgia"/>
                <w:color w:val="000000" w:themeColor="text1"/>
                <w:sz w:val="18"/>
                <w:szCs w:val="18"/>
              </w:rPr>
            </w:pPr>
            <w:r w:rsidRPr="199F4A00">
              <w:rPr>
                <w:rFonts w:ascii="Georgia" w:eastAsia="Georgia" w:hAnsi="Georgia" w:cs="Georgia"/>
                <w:color w:val="000000" w:themeColor="text1"/>
                <w:sz w:val="18"/>
                <w:szCs w:val="18"/>
              </w:rPr>
              <w:t xml:space="preserve">● </w:t>
            </w:r>
            <w:r w:rsidR="370A48B7" w:rsidRPr="199F4A00">
              <w:rPr>
                <w:rFonts w:ascii="Georgia" w:eastAsia="Georgia" w:hAnsi="Georgia" w:cs="Georgia"/>
                <w:color w:val="000000" w:themeColor="text1"/>
                <w:sz w:val="18"/>
                <w:szCs w:val="18"/>
              </w:rPr>
              <w:t>Freedom from smoking 7-week clinic</w:t>
            </w:r>
            <w:r>
              <w:rPr>
                <w:rFonts w:ascii="Georgia" w:eastAsia="Georgia" w:hAnsi="Georgia" w:cs="Georgia"/>
                <w:color w:val="000000" w:themeColor="text1"/>
                <w:sz w:val="18"/>
                <w:szCs w:val="18"/>
              </w:rPr>
              <w:t xml:space="preserve"> </w:t>
            </w:r>
            <w:r w:rsidR="370A48B7" w:rsidRPr="199F4A00">
              <w:rPr>
                <w:rFonts w:ascii="Georgia" w:eastAsia="Georgia" w:hAnsi="Georgia" w:cs="Georgia"/>
                <w:color w:val="000000" w:themeColor="text1"/>
                <w:sz w:val="18"/>
                <w:szCs w:val="18"/>
              </w:rPr>
              <w:t>($99.95)</w:t>
            </w:r>
          </w:p>
          <w:p w14:paraId="2F6A8546" w14:textId="25812B55" w:rsidR="370A48B7" w:rsidRDefault="370A48B7" w:rsidP="199F4A00">
            <w:pPr>
              <w:ind w:left="360" w:hanging="360"/>
            </w:pPr>
            <w:r w:rsidRPr="199F4A00">
              <w:rPr>
                <w:rFonts w:ascii="Calibri" w:eastAsia="Calibri" w:hAnsi="Calibri" w:cs="Calibri"/>
                <w:color w:val="000000" w:themeColor="text1"/>
                <w:sz w:val="18"/>
                <w:szCs w:val="18"/>
              </w:rPr>
              <w:t>●</w:t>
            </w:r>
            <w:r w:rsidRPr="199F4A00">
              <w:rPr>
                <w:rFonts w:ascii="Times New Roman" w:eastAsia="Times New Roman" w:hAnsi="Times New Roman" w:cs="Times New Roman"/>
                <w:color w:val="000000" w:themeColor="text1"/>
                <w:sz w:val="14"/>
                <w:szCs w:val="14"/>
              </w:rPr>
              <w:t xml:space="preserve"> </w:t>
            </w:r>
            <w:r w:rsidRPr="199F4A00">
              <w:rPr>
                <w:rFonts w:ascii="Georgia" w:eastAsia="Georgia" w:hAnsi="Georgia" w:cs="Georgia"/>
                <w:sz w:val="18"/>
                <w:szCs w:val="18"/>
              </w:rPr>
              <w:t>Quitter Circle</w:t>
            </w:r>
          </w:p>
          <w:p w14:paraId="57F6D19F" w14:textId="676812A6" w:rsidR="7D5D6BAD" w:rsidRDefault="4DB425C2" w:rsidP="502C908E">
            <w:pPr>
              <w:ind w:left="360" w:hanging="360"/>
            </w:pPr>
            <w:r w:rsidRPr="502C908E">
              <w:rPr>
                <w:rFonts w:ascii="Calibri" w:eastAsia="Calibri" w:hAnsi="Calibri" w:cs="Calibri"/>
                <w:color w:val="000000" w:themeColor="text1"/>
                <w:sz w:val="18"/>
                <w:szCs w:val="18"/>
              </w:rPr>
              <w:t>●</w:t>
            </w:r>
            <w:r w:rsidRPr="502C908E">
              <w:rPr>
                <w:rFonts w:ascii="Times New Roman" w:eastAsia="Times New Roman" w:hAnsi="Times New Roman" w:cs="Times New Roman"/>
                <w:color w:val="000000" w:themeColor="text1"/>
                <w:sz w:val="14"/>
                <w:szCs w:val="14"/>
              </w:rPr>
              <w:t xml:space="preserve"> </w:t>
            </w:r>
            <w:r w:rsidRPr="502C908E">
              <w:rPr>
                <w:rFonts w:ascii="Georgia" w:eastAsia="Georgia" w:hAnsi="Georgia" w:cs="Georgia"/>
                <w:color w:val="000000" w:themeColor="text1"/>
                <w:sz w:val="18"/>
                <w:szCs w:val="18"/>
              </w:rPr>
              <w:t>Free</w:t>
            </w:r>
            <w:r w:rsidRPr="502C908E">
              <w:rPr>
                <w:rFonts w:ascii="Georgia" w:eastAsia="Georgia" w:hAnsi="Georgia" w:cs="Georgia"/>
                <w:sz w:val="18"/>
                <w:szCs w:val="18"/>
              </w:rPr>
              <w:t xml:space="preserve"> Self-help materials</w:t>
            </w:r>
          </w:p>
        </w:tc>
      </w:tr>
      <w:tr w:rsidR="7D5D6BAD" w14:paraId="7F266878" w14:textId="77777777" w:rsidTr="00C90F0E">
        <w:tc>
          <w:tcPr>
            <w:tcW w:w="3170" w:type="dxa"/>
            <w:vAlign w:val="center"/>
          </w:tcPr>
          <w:p w14:paraId="058DBE3D" w14:textId="03122548" w:rsidR="0BDC735F" w:rsidRDefault="0BDC735F"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Smokefree.gov</w:t>
            </w:r>
          </w:p>
          <w:p w14:paraId="68071CCD" w14:textId="4173F240" w:rsidR="7D5D6BAD" w:rsidRDefault="7D5D6BAD" w:rsidP="00EC635F">
            <w:pPr>
              <w:jc w:val="center"/>
              <w:rPr>
                <w:rFonts w:ascii="Georgia" w:eastAsia="Georgia" w:hAnsi="Georgia" w:cs="Georgia"/>
                <w:color w:val="000000" w:themeColor="text1"/>
                <w:sz w:val="18"/>
                <w:szCs w:val="18"/>
              </w:rPr>
            </w:pPr>
          </w:p>
        </w:tc>
        <w:tc>
          <w:tcPr>
            <w:tcW w:w="3935" w:type="dxa"/>
            <w:vAlign w:val="center"/>
          </w:tcPr>
          <w:p w14:paraId="28B7CC47" w14:textId="0C13276B" w:rsidR="0BDC735F" w:rsidRDefault="0BDC735F"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1-877-44U-QUIT</w:t>
            </w:r>
          </w:p>
          <w:p w14:paraId="3E7BC021" w14:textId="6BE92B09" w:rsidR="0BDC735F" w:rsidRDefault="0BDC735F"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Or (1-877-448-7848)</w:t>
            </w:r>
          </w:p>
          <w:p w14:paraId="2D7F2D23" w14:textId="55DBDA29" w:rsidR="0BDC735F" w:rsidRDefault="0BDC735F"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1-800-QUIT-NOW</w:t>
            </w:r>
          </w:p>
          <w:p w14:paraId="2FA543EC" w14:textId="1D5281FD" w:rsidR="7D5D6BAD" w:rsidRDefault="3C0B158B" w:rsidP="00EC635F">
            <w:pPr>
              <w:jc w:val="center"/>
              <w:rPr>
                <w:rFonts w:ascii="Georgia" w:eastAsia="Georgia" w:hAnsi="Georgia" w:cs="Georgia"/>
                <w:color w:val="000000" w:themeColor="text1"/>
                <w:sz w:val="18"/>
                <w:szCs w:val="18"/>
              </w:rPr>
            </w:pPr>
            <w:r w:rsidRPr="502C908E">
              <w:rPr>
                <w:rFonts w:ascii="Georgia" w:eastAsia="Georgia" w:hAnsi="Georgia" w:cs="Georgia"/>
                <w:color w:val="000000" w:themeColor="text1"/>
                <w:sz w:val="18"/>
                <w:szCs w:val="18"/>
              </w:rPr>
              <w:t>Or (1-800-784-8669)</w:t>
            </w:r>
          </w:p>
        </w:tc>
        <w:tc>
          <w:tcPr>
            <w:tcW w:w="3685" w:type="dxa"/>
          </w:tcPr>
          <w:p w14:paraId="5AE3B3F5" w14:textId="137C2C8A" w:rsidR="7D5D6BAD" w:rsidRDefault="3C0B158B" w:rsidP="502C908E">
            <w:pPr>
              <w:rPr>
                <w:rFonts w:ascii="Georgia" w:eastAsia="Georgia" w:hAnsi="Georgia" w:cs="Georgia"/>
                <w:color w:val="000000" w:themeColor="text1"/>
                <w:sz w:val="18"/>
                <w:szCs w:val="18"/>
              </w:rPr>
            </w:pPr>
            <w:r w:rsidRPr="502C908E">
              <w:rPr>
                <w:rFonts w:ascii="Georgia" w:eastAsia="Georgia" w:hAnsi="Georgia" w:cs="Georgia"/>
                <w:color w:val="000000" w:themeColor="text1"/>
                <w:sz w:val="18"/>
                <w:szCs w:val="18"/>
              </w:rPr>
              <w:t>● Visit website or call for counseling and educational materials</w:t>
            </w:r>
            <w:r w:rsidR="7D5D6BAD">
              <w:br/>
            </w:r>
            <w:r w:rsidRPr="502C908E">
              <w:rPr>
                <w:rFonts w:ascii="Georgia" w:eastAsia="Georgia" w:hAnsi="Georgia" w:cs="Georgia"/>
                <w:color w:val="000000" w:themeColor="text1"/>
                <w:sz w:val="18"/>
                <w:szCs w:val="18"/>
              </w:rPr>
              <w:t>● Text QUIT to 47848</w:t>
            </w:r>
          </w:p>
        </w:tc>
      </w:tr>
    </w:tbl>
    <w:p w14:paraId="32772F17" w14:textId="77777777" w:rsidR="00F42767" w:rsidRPr="00F42767" w:rsidRDefault="00F42767" w:rsidP="7D5D6BAD">
      <w:pPr>
        <w:rPr>
          <w:rFonts w:ascii="Georgia" w:eastAsia="Georgia" w:hAnsi="Georgia" w:cs="Georgia"/>
          <w:b/>
          <w:bCs/>
          <w:color w:val="FF0000"/>
          <w:sz w:val="16"/>
          <w:szCs w:val="16"/>
        </w:rPr>
      </w:pPr>
    </w:p>
    <w:p w14:paraId="192B30E0" w14:textId="4110897C" w:rsidR="64157D34" w:rsidRDefault="64157D34" w:rsidP="7D5D6BAD">
      <w:pPr>
        <w:rPr>
          <w:rFonts w:ascii="Georgia" w:eastAsia="Georgia" w:hAnsi="Georgia" w:cs="Georgia"/>
          <w:b/>
          <w:bCs/>
          <w:color w:val="FF0000"/>
          <w:sz w:val="28"/>
          <w:szCs w:val="28"/>
        </w:rPr>
      </w:pPr>
      <w:r w:rsidRPr="7D5D6BAD">
        <w:rPr>
          <w:rFonts w:ascii="Georgia" w:eastAsia="Georgia" w:hAnsi="Georgia" w:cs="Georgia"/>
          <w:b/>
          <w:bCs/>
          <w:color w:val="FF0000"/>
          <w:sz w:val="28"/>
          <w:szCs w:val="28"/>
        </w:rPr>
        <w:t>Apps</w:t>
      </w:r>
    </w:p>
    <w:tbl>
      <w:tblPr>
        <w:tblStyle w:val="TableGrid"/>
        <w:tblW w:w="10790" w:type="dxa"/>
        <w:tblLook w:val="06A0" w:firstRow="1" w:lastRow="0" w:firstColumn="1" w:lastColumn="0" w:noHBand="1" w:noVBand="1"/>
      </w:tblPr>
      <w:tblGrid>
        <w:gridCol w:w="3177"/>
        <w:gridCol w:w="3928"/>
        <w:gridCol w:w="3685"/>
      </w:tblGrid>
      <w:tr w:rsidR="7D5D6BAD" w14:paraId="5C7EC88C" w14:textId="77777777" w:rsidTr="00C90F0E">
        <w:trPr>
          <w:trHeight w:val="300"/>
        </w:trPr>
        <w:tc>
          <w:tcPr>
            <w:tcW w:w="3177" w:type="dxa"/>
          </w:tcPr>
          <w:p w14:paraId="7FEA9CBD" w14:textId="2F22B83E" w:rsidR="7D5D6BAD" w:rsidRDefault="64BFD490" w:rsidP="5F3DB8EF">
            <w:pPr>
              <w:jc w:val="center"/>
              <w:rPr>
                <w:rFonts w:ascii="Georgia" w:eastAsia="Georgia" w:hAnsi="Georgia" w:cs="Georgia"/>
                <w:b/>
                <w:bCs/>
                <w:color w:val="212121"/>
                <w:sz w:val="18"/>
                <w:szCs w:val="18"/>
              </w:rPr>
            </w:pPr>
            <w:r w:rsidRPr="5F3DB8EF">
              <w:rPr>
                <w:rFonts w:ascii="Georgia" w:eastAsia="Georgia" w:hAnsi="Georgia" w:cs="Georgia"/>
                <w:b/>
                <w:bCs/>
                <w:color w:val="212121"/>
                <w:sz w:val="18"/>
                <w:szCs w:val="18"/>
              </w:rPr>
              <w:t xml:space="preserve">Name </w:t>
            </w:r>
          </w:p>
        </w:tc>
        <w:tc>
          <w:tcPr>
            <w:tcW w:w="3928" w:type="dxa"/>
          </w:tcPr>
          <w:p w14:paraId="58F7E011" w14:textId="348661F7" w:rsidR="5850B4B0" w:rsidRDefault="095364E5" w:rsidP="5F3DB8EF">
            <w:pPr>
              <w:jc w:val="center"/>
              <w:rPr>
                <w:rFonts w:ascii="Georgia" w:eastAsia="Georgia" w:hAnsi="Georgia" w:cs="Georgia"/>
                <w:b/>
                <w:bCs/>
                <w:color w:val="181A1B"/>
                <w:sz w:val="18"/>
                <w:szCs w:val="18"/>
              </w:rPr>
            </w:pPr>
            <w:r w:rsidRPr="5F3DB8EF">
              <w:rPr>
                <w:rFonts w:ascii="Georgia" w:eastAsia="Georgia" w:hAnsi="Georgia" w:cs="Georgia"/>
                <w:b/>
                <w:bCs/>
                <w:color w:val="181A1B"/>
                <w:sz w:val="18"/>
                <w:szCs w:val="18"/>
              </w:rPr>
              <w:t xml:space="preserve">Agency </w:t>
            </w:r>
          </w:p>
        </w:tc>
        <w:tc>
          <w:tcPr>
            <w:tcW w:w="3685" w:type="dxa"/>
          </w:tcPr>
          <w:p w14:paraId="2CEBB6C1" w14:textId="0DC389F2" w:rsidR="7D5D6BAD" w:rsidRDefault="64BFD490" w:rsidP="5F3DB8EF">
            <w:pPr>
              <w:jc w:val="center"/>
              <w:rPr>
                <w:rFonts w:ascii="Georgia" w:eastAsia="Georgia" w:hAnsi="Georgia" w:cs="Georgia"/>
                <w:b/>
                <w:bCs/>
                <w:color w:val="181A1B"/>
                <w:sz w:val="18"/>
                <w:szCs w:val="18"/>
              </w:rPr>
            </w:pPr>
            <w:r w:rsidRPr="5F3DB8EF">
              <w:rPr>
                <w:rFonts w:ascii="Georgia" w:eastAsia="Georgia" w:hAnsi="Georgia" w:cs="Georgia"/>
                <w:b/>
                <w:bCs/>
                <w:color w:val="181A1B"/>
                <w:sz w:val="18"/>
                <w:szCs w:val="18"/>
              </w:rPr>
              <w:t xml:space="preserve">Services </w:t>
            </w:r>
          </w:p>
        </w:tc>
      </w:tr>
      <w:tr w:rsidR="7D5D6BAD" w14:paraId="71603BEC" w14:textId="77777777" w:rsidTr="00C90F0E">
        <w:tc>
          <w:tcPr>
            <w:tcW w:w="3177" w:type="dxa"/>
            <w:vAlign w:val="center"/>
          </w:tcPr>
          <w:p w14:paraId="6476BAFD" w14:textId="2D54E53F" w:rsidR="77AB9F0B" w:rsidRDefault="77AB9F0B"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No Butts</w:t>
            </w:r>
          </w:p>
          <w:p w14:paraId="5400B8A7" w14:textId="3BB42D1B" w:rsidR="210560AF" w:rsidRDefault="210560AF" w:rsidP="00EC635F">
            <w:pPr>
              <w:jc w:val="center"/>
              <w:rPr>
                <w:rFonts w:ascii="Georgia" w:eastAsia="Georgia" w:hAnsi="Georgia" w:cs="Georgia"/>
                <w:color w:val="000000" w:themeColor="text1"/>
                <w:sz w:val="18"/>
                <w:szCs w:val="18"/>
              </w:rPr>
            </w:pPr>
            <w:r>
              <w:rPr>
                <w:noProof/>
              </w:rPr>
              <w:drawing>
                <wp:inline distT="0" distB="0" distL="0" distR="0" wp14:anchorId="5130E479" wp14:editId="525BDB8C">
                  <wp:extent cx="390525" cy="381336"/>
                  <wp:effectExtent l="0" t="0" r="0" b="0"/>
                  <wp:docPr id="1851935322" name="Picture 1851935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193532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0525" cy="381336"/>
                          </a:xfrm>
                          <a:prstGeom prst="rect">
                            <a:avLst/>
                          </a:prstGeom>
                        </pic:spPr>
                      </pic:pic>
                    </a:graphicData>
                  </a:graphic>
                </wp:inline>
              </w:drawing>
            </w:r>
          </w:p>
        </w:tc>
        <w:tc>
          <w:tcPr>
            <w:tcW w:w="3928" w:type="dxa"/>
            <w:vAlign w:val="center"/>
          </w:tcPr>
          <w:p w14:paraId="5F68267D" w14:textId="78D2E928" w:rsidR="22782997" w:rsidRDefault="22782997"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University of California, San Diego &amp; California Smokers’ Helpline</w:t>
            </w:r>
          </w:p>
          <w:p w14:paraId="14E5C7ED" w14:textId="67C0D632" w:rsidR="7D5D6BAD" w:rsidRDefault="7D5D6BAD" w:rsidP="00EC635F">
            <w:pPr>
              <w:jc w:val="center"/>
              <w:rPr>
                <w:rFonts w:ascii="Georgia" w:eastAsia="Georgia" w:hAnsi="Georgia" w:cs="Georgia"/>
                <w:color w:val="000000" w:themeColor="text1"/>
                <w:sz w:val="18"/>
                <w:szCs w:val="18"/>
              </w:rPr>
            </w:pPr>
          </w:p>
        </w:tc>
        <w:tc>
          <w:tcPr>
            <w:tcW w:w="3685" w:type="dxa"/>
          </w:tcPr>
          <w:p w14:paraId="1FC9731A" w14:textId="1DC5779C" w:rsidR="7D5D6BAD" w:rsidRDefault="7D5D6BAD" w:rsidP="7D5D6BAD">
            <w:pP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 xml:space="preserve">● </w:t>
            </w:r>
            <w:r w:rsidR="07EEB4B5" w:rsidRPr="7D5D6BAD">
              <w:rPr>
                <w:rFonts w:ascii="Georgia" w:eastAsia="Georgia" w:hAnsi="Georgia" w:cs="Georgia"/>
                <w:color w:val="000000" w:themeColor="text1"/>
                <w:sz w:val="18"/>
                <w:szCs w:val="18"/>
              </w:rPr>
              <w:t>M</w:t>
            </w:r>
            <w:r w:rsidR="32AC8D75" w:rsidRPr="7D5D6BAD">
              <w:rPr>
                <w:rFonts w:ascii="Georgia" w:eastAsia="Georgia" w:hAnsi="Georgia" w:cs="Georgia"/>
                <w:color w:val="000000" w:themeColor="text1"/>
                <w:sz w:val="18"/>
                <w:szCs w:val="18"/>
              </w:rPr>
              <w:t>obile app offers quick and tailored help, right from the palm of your hand</w:t>
            </w:r>
          </w:p>
          <w:p w14:paraId="2836B10F" w14:textId="38F383FE" w:rsidR="2A13F396" w:rsidRDefault="6010C1FC" w:rsidP="7D5D6BAD">
            <w:pPr>
              <w:rPr>
                <w:rFonts w:ascii="Georgia" w:eastAsia="Georgia" w:hAnsi="Georgia" w:cs="Georgia"/>
                <w:color w:val="000000" w:themeColor="text1"/>
                <w:sz w:val="18"/>
                <w:szCs w:val="18"/>
              </w:rPr>
            </w:pPr>
            <w:r w:rsidRPr="5F3DB8EF">
              <w:rPr>
                <w:rFonts w:ascii="Georgia" w:eastAsia="Georgia" w:hAnsi="Georgia" w:cs="Georgia"/>
                <w:color w:val="000000" w:themeColor="text1"/>
                <w:sz w:val="18"/>
                <w:szCs w:val="18"/>
              </w:rPr>
              <w:t xml:space="preserve">● </w:t>
            </w:r>
            <w:r w:rsidR="1157EFBA" w:rsidRPr="5F3DB8EF">
              <w:rPr>
                <w:rFonts w:ascii="Georgia" w:eastAsia="Georgia" w:hAnsi="Georgia" w:cs="Georgia"/>
                <w:color w:val="000000" w:themeColor="text1"/>
                <w:sz w:val="18"/>
                <w:szCs w:val="18"/>
              </w:rPr>
              <w:t>F</w:t>
            </w:r>
            <w:r w:rsidR="28D92007" w:rsidRPr="5F3DB8EF">
              <w:rPr>
                <w:rFonts w:ascii="Georgia" w:eastAsia="Georgia" w:hAnsi="Georgia" w:cs="Georgia"/>
                <w:color w:val="000000" w:themeColor="text1"/>
                <w:sz w:val="18"/>
                <w:szCs w:val="18"/>
              </w:rPr>
              <w:t xml:space="preserve">eatures like logging your smoking triggers, reminders to keep you motivated, </w:t>
            </w:r>
            <w:r w:rsidR="28D92007" w:rsidRPr="5F3DB8EF">
              <w:rPr>
                <w:rFonts w:ascii="Georgia" w:eastAsia="Georgia" w:hAnsi="Georgia" w:cs="Georgia"/>
                <w:color w:val="000000" w:themeColor="text1"/>
                <w:sz w:val="18"/>
                <w:szCs w:val="18"/>
              </w:rPr>
              <w:lastRenderedPageBreak/>
              <w:t>and pointers on all kinds of quit smoking topics</w:t>
            </w:r>
          </w:p>
          <w:p w14:paraId="27412F9F" w14:textId="48BCC06B" w:rsidR="32AC8D75" w:rsidRDefault="32AC8D75" w:rsidP="7D5D6BAD">
            <w:pPr>
              <w:rPr>
                <w:rFonts w:ascii="Georgia" w:eastAsia="Georgia" w:hAnsi="Georgia" w:cs="Georgia"/>
                <w:color w:val="000000" w:themeColor="text1"/>
                <w:sz w:val="18"/>
                <w:szCs w:val="18"/>
              </w:rPr>
            </w:pPr>
            <w:r w:rsidRPr="502C908E">
              <w:rPr>
                <w:rFonts w:ascii="Georgia" w:eastAsia="Georgia" w:hAnsi="Georgia" w:cs="Georgia"/>
                <w:color w:val="000000" w:themeColor="text1"/>
                <w:sz w:val="18"/>
                <w:szCs w:val="18"/>
              </w:rPr>
              <w:t xml:space="preserve">● </w:t>
            </w:r>
            <w:r w:rsidR="3B769EBC" w:rsidRPr="502C908E">
              <w:rPr>
                <w:rFonts w:ascii="Georgia" w:eastAsia="Georgia" w:hAnsi="Georgia" w:cs="Georgia"/>
                <w:color w:val="000000" w:themeColor="text1"/>
                <w:sz w:val="18"/>
                <w:szCs w:val="18"/>
              </w:rPr>
              <w:t>O</w:t>
            </w:r>
            <w:r w:rsidRPr="502C908E">
              <w:rPr>
                <w:rFonts w:ascii="Georgia" w:eastAsia="Georgia" w:hAnsi="Georgia" w:cs="Georgia"/>
                <w:color w:val="000000" w:themeColor="text1"/>
                <w:sz w:val="18"/>
                <w:szCs w:val="18"/>
              </w:rPr>
              <w:t xml:space="preserve">nly for </w:t>
            </w:r>
            <w:r w:rsidR="0E4FAB55" w:rsidRPr="502C908E">
              <w:rPr>
                <w:rFonts w:ascii="Georgia" w:eastAsia="Georgia" w:hAnsi="Georgia" w:cs="Georgia"/>
                <w:color w:val="000000" w:themeColor="text1"/>
                <w:sz w:val="18"/>
                <w:szCs w:val="18"/>
              </w:rPr>
              <w:t>iPhone</w:t>
            </w:r>
          </w:p>
        </w:tc>
      </w:tr>
      <w:tr w:rsidR="7D5D6BAD" w14:paraId="5B706253" w14:textId="77777777" w:rsidTr="00C90F0E">
        <w:tc>
          <w:tcPr>
            <w:tcW w:w="3177" w:type="dxa"/>
            <w:vAlign w:val="center"/>
          </w:tcPr>
          <w:p w14:paraId="2A910473" w14:textId="7610DCE6" w:rsidR="6411B0A6" w:rsidRDefault="6411B0A6"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lastRenderedPageBreak/>
              <w:t>QuickStart/</w:t>
            </w:r>
            <w:proofErr w:type="spellStart"/>
            <w:r w:rsidRPr="7D5D6BAD">
              <w:rPr>
                <w:rFonts w:ascii="Georgia" w:eastAsia="Georgia" w:hAnsi="Georgia" w:cs="Georgia"/>
                <w:color w:val="000000" w:themeColor="text1"/>
                <w:sz w:val="18"/>
                <w:szCs w:val="18"/>
              </w:rPr>
              <w:t>Smokefree</w:t>
            </w:r>
            <w:proofErr w:type="spellEnd"/>
            <w:r w:rsidR="749A47AE" w:rsidRPr="7D5D6BAD">
              <w:rPr>
                <w:rFonts w:ascii="Georgia" w:eastAsia="Georgia" w:hAnsi="Georgia" w:cs="Georgia"/>
                <w:color w:val="000000" w:themeColor="text1"/>
                <w:sz w:val="18"/>
                <w:szCs w:val="18"/>
              </w:rPr>
              <w:t xml:space="preserve"> </w:t>
            </w:r>
            <w:r w:rsidRPr="7D5D6BAD">
              <w:rPr>
                <w:rFonts w:ascii="Georgia" w:eastAsia="Georgia" w:hAnsi="Georgia" w:cs="Georgia"/>
                <w:color w:val="000000" w:themeColor="text1"/>
                <w:sz w:val="18"/>
                <w:szCs w:val="18"/>
              </w:rPr>
              <w:t>Teen</w:t>
            </w:r>
          </w:p>
          <w:p w14:paraId="6B2A5C27" w14:textId="27C591D6" w:rsidR="155B4E5C" w:rsidRDefault="155B4E5C" w:rsidP="00EC635F">
            <w:pPr>
              <w:jc w:val="center"/>
              <w:rPr>
                <w:rFonts w:ascii="Georgia" w:eastAsia="Georgia" w:hAnsi="Georgia" w:cs="Georgia"/>
                <w:color w:val="000000" w:themeColor="text1"/>
                <w:sz w:val="18"/>
                <w:szCs w:val="18"/>
              </w:rPr>
            </w:pPr>
            <w:r>
              <w:rPr>
                <w:noProof/>
              </w:rPr>
              <w:drawing>
                <wp:inline distT="0" distB="0" distL="0" distR="0" wp14:anchorId="00BBD686" wp14:editId="6D376CAA">
                  <wp:extent cx="412361" cy="412361"/>
                  <wp:effectExtent l="0" t="0" r="0" b="0"/>
                  <wp:docPr id="2107327448" name="Picture 2107327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7327448"/>
                          <pic:cNvPicPr/>
                        </pic:nvPicPr>
                        <pic:blipFill>
                          <a:blip r:embed="rId12">
                            <a:extLst>
                              <a:ext uri="{28A0092B-C50C-407E-A947-70E740481C1C}">
                                <a14:useLocalDpi xmlns:a14="http://schemas.microsoft.com/office/drawing/2010/main" val="0"/>
                              </a:ext>
                            </a:extLst>
                          </a:blip>
                          <a:stretch>
                            <a:fillRect/>
                          </a:stretch>
                        </pic:blipFill>
                        <pic:spPr>
                          <a:xfrm>
                            <a:off x="0" y="0"/>
                            <a:ext cx="412361" cy="412361"/>
                          </a:xfrm>
                          <a:prstGeom prst="rect">
                            <a:avLst/>
                          </a:prstGeom>
                        </pic:spPr>
                      </pic:pic>
                    </a:graphicData>
                  </a:graphic>
                </wp:inline>
              </w:drawing>
            </w:r>
          </w:p>
        </w:tc>
        <w:tc>
          <w:tcPr>
            <w:tcW w:w="3928" w:type="dxa"/>
            <w:vAlign w:val="center"/>
          </w:tcPr>
          <w:p w14:paraId="3AFFCD3B" w14:textId="77777777" w:rsidR="00EC635F" w:rsidRDefault="00EC635F" w:rsidP="00EC635F">
            <w:pPr>
              <w:jc w:val="center"/>
              <w:rPr>
                <w:rFonts w:ascii="Georgia" w:eastAsia="Georgia" w:hAnsi="Georgia" w:cs="Georgia"/>
                <w:color w:val="000000" w:themeColor="text1"/>
                <w:sz w:val="18"/>
                <w:szCs w:val="18"/>
              </w:rPr>
            </w:pPr>
          </w:p>
          <w:p w14:paraId="6B7DD52B" w14:textId="507531AE" w:rsidR="13886FCC" w:rsidRDefault="13886FCC"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National Cancer</w:t>
            </w:r>
          </w:p>
          <w:p w14:paraId="3EE9E912" w14:textId="6BD221E2" w:rsidR="13886FCC" w:rsidRDefault="13886FCC"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Institute</w:t>
            </w:r>
          </w:p>
          <w:p w14:paraId="468A58FB" w14:textId="2D7A178C" w:rsidR="7D5D6BAD" w:rsidRDefault="7D5D6BAD" w:rsidP="00EC635F">
            <w:pPr>
              <w:jc w:val="center"/>
              <w:rPr>
                <w:rFonts w:ascii="Georgia" w:eastAsia="Georgia" w:hAnsi="Georgia" w:cs="Georgia"/>
                <w:color w:val="000000" w:themeColor="text1"/>
                <w:sz w:val="18"/>
                <w:szCs w:val="18"/>
              </w:rPr>
            </w:pPr>
          </w:p>
          <w:p w14:paraId="2DF864DE" w14:textId="0B97CEBE" w:rsidR="7D5D6BAD" w:rsidRDefault="7D5D6BAD" w:rsidP="00EC635F">
            <w:pPr>
              <w:jc w:val="center"/>
              <w:rPr>
                <w:rFonts w:ascii="Georgia" w:eastAsia="Georgia" w:hAnsi="Georgia" w:cs="Georgia"/>
                <w:color w:val="000000" w:themeColor="text1"/>
                <w:sz w:val="18"/>
                <w:szCs w:val="18"/>
              </w:rPr>
            </w:pPr>
          </w:p>
          <w:p w14:paraId="28216848" w14:textId="405535DF" w:rsidR="7D5D6BAD" w:rsidRDefault="7D5D6BAD" w:rsidP="00EC635F">
            <w:pPr>
              <w:jc w:val="center"/>
              <w:rPr>
                <w:rFonts w:ascii="Georgia" w:eastAsia="Georgia" w:hAnsi="Georgia" w:cs="Georgia"/>
                <w:color w:val="000000" w:themeColor="text1"/>
                <w:sz w:val="18"/>
                <w:szCs w:val="18"/>
              </w:rPr>
            </w:pPr>
          </w:p>
        </w:tc>
        <w:tc>
          <w:tcPr>
            <w:tcW w:w="3685" w:type="dxa"/>
          </w:tcPr>
          <w:p w14:paraId="51BFB232" w14:textId="00061BC2" w:rsidR="7D5D6BAD" w:rsidRDefault="7D5D6BAD" w:rsidP="7D5D6BAD">
            <w:pP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 xml:space="preserve">● </w:t>
            </w:r>
            <w:r w:rsidR="2E88A560" w:rsidRPr="7D5D6BAD">
              <w:rPr>
                <w:rFonts w:ascii="Georgia" w:eastAsia="Georgia" w:hAnsi="Georgia" w:cs="Georgia"/>
                <w:color w:val="000000" w:themeColor="text1"/>
                <w:sz w:val="18"/>
                <w:szCs w:val="18"/>
              </w:rPr>
              <w:t>S</w:t>
            </w:r>
            <w:r w:rsidR="13F6216A" w:rsidRPr="7D5D6BAD">
              <w:rPr>
                <w:rFonts w:ascii="Georgia" w:eastAsia="Georgia" w:hAnsi="Georgia" w:cs="Georgia"/>
                <w:color w:val="000000" w:themeColor="text1"/>
                <w:sz w:val="18"/>
                <w:szCs w:val="18"/>
              </w:rPr>
              <w:t>moking cessation resource for teens</w:t>
            </w:r>
          </w:p>
          <w:p w14:paraId="46B164F5" w14:textId="4075BDFB" w:rsidR="7ECAB855" w:rsidRDefault="7ECAB855" w:rsidP="7D5D6BAD">
            <w:pPr>
              <w:rPr>
                <w:rFonts w:ascii="Georgia" w:eastAsia="Georgia" w:hAnsi="Georgia" w:cs="Georgia"/>
                <w:color w:val="000000" w:themeColor="text1"/>
                <w:sz w:val="18"/>
                <w:szCs w:val="18"/>
              </w:rPr>
            </w:pPr>
            <w:r w:rsidRPr="502C908E">
              <w:rPr>
                <w:rFonts w:ascii="Georgia" w:eastAsia="Georgia" w:hAnsi="Georgia" w:cs="Georgia"/>
                <w:color w:val="000000" w:themeColor="text1"/>
                <w:sz w:val="18"/>
                <w:szCs w:val="18"/>
              </w:rPr>
              <w:t xml:space="preserve">● For </w:t>
            </w:r>
            <w:r w:rsidR="6DB8AB8B" w:rsidRPr="502C908E">
              <w:rPr>
                <w:rFonts w:ascii="Georgia" w:eastAsia="Georgia" w:hAnsi="Georgia" w:cs="Georgia"/>
                <w:color w:val="000000" w:themeColor="text1"/>
                <w:sz w:val="18"/>
                <w:szCs w:val="18"/>
              </w:rPr>
              <w:t>iPhone</w:t>
            </w:r>
            <w:r w:rsidRPr="502C908E">
              <w:rPr>
                <w:rFonts w:ascii="Georgia" w:eastAsia="Georgia" w:hAnsi="Georgia" w:cs="Georgia"/>
                <w:color w:val="000000" w:themeColor="text1"/>
                <w:sz w:val="18"/>
                <w:szCs w:val="18"/>
              </w:rPr>
              <w:t xml:space="preserve"> and </w:t>
            </w:r>
            <w:r w:rsidR="4701BD09" w:rsidRPr="502C908E">
              <w:rPr>
                <w:rFonts w:ascii="Georgia" w:eastAsia="Georgia" w:hAnsi="Georgia" w:cs="Georgia"/>
                <w:color w:val="000000" w:themeColor="text1"/>
                <w:sz w:val="18"/>
                <w:szCs w:val="18"/>
              </w:rPr>
              <w:t>A</w:t>
            </w:r>
            <w:r w:rsidRPr="502C908E">
              <w:rPr>
                <w:rFonts w:ascii="Georgia" w:eastAsia="Georgia" w:hAnsi="Georgia" w:cs="Georgia"/>
                <w:color w:val="000000" w:themeColor="text1"/>
                <w:sz w:val="18"/>
                <w:szCs w:val="18"/>
              </w:rPr>
              <w:t xml:space="preserve">ndroid users </w:t>
            </w:r>
          </w:p>
        </w:tc>
      </w:tr>
      <w:tr w:rsidR="7D5D6BAD" w14:paraId="0337D82E" w14:textId="77777777" w:rsidTr="00C90F0E">
        <w:tc>
          <w:tcPr>
            <w:tcW w:w="3177" w:type="dxa"/>
            <w:vAlign w:val="center"/>
          </w:tcPr>
          <w:p w14:paraId="54A84625" w14:textId="53D537E0" w:rsidR="395DAFC4" w:rsidRDefault="395DAFC4" w:rsidP="00EC635F">
            <w:pPr>
              <w:jc w:val="center"/>
              <w:rPr>
                <w:rFonts w:ascii="Georgia" w:eastAsia="Georgia" w:hAnsi="Georgia" w:cs="Georgia"/>
                <w:color w:val="000000" w:themeColor="text1"/>
                <w:sz w:val="18"/>
                <w:szCs w:val="18"/>
              </w:rPr>
            </w:pPr>
            <w:proofErr w:type="spellStart"/>
            <w:r w:rsidRPr="7D5D6BAD">
              <w:rPr>
                <w:rFonts w:ascii="Georgia" w:eastAsia="Georgia" w:hAnsi="Georgia" w:cs="Georgia"/>
                <w:color w:val="000000" w:themeColor="text1"/>
                <w:sz w:val="18"/>
                <w:szCs w:val="18"/>
              </w:rPr>
              <w:t>QuitGuide</w:t>
            </w:r>
            <w:proofErr w:type="spellEnd"/>
          </w:p>
          <w:p w14:paraId="45A4B49C" w14:textId="2A991C35" w:rsidR="5D5BA88F" w:rsidRDefault="5D5BA88F" w:rsidP="00EC635F">
            <w:pPr>
              <w:jc w:val="center"/>
              <w:rPr>
                <w:rFonts w:ascii="Georgia" w:eastAsia="Georgia" w:hAnsi="Georgia" w:cs="Georgia"/>
                <w:color w:val="000000" w:themeColor="text1"/>
                <w:sz w:val="18"/>
                <w:szCs w:val="18"/>
              </w:rPr>
            </w:pPr>
            <w:r>
              <w:rPr>
                <w:noProof/>
              </w:rPr>
              <w:drawing>
                <wp:inline distT="0" distB="0" distL="0" distR="0" wp14:anchorId="6F851F05" wp14:editId="56E7A254">
                  <wp:extent cx="529897" cy="523875"/>
                  <wp:effectExtent l="0" t="0" r="0" b="0"/>
                  <wp:docPr id="1376892386" name="Picture 1376892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6892386"/>
                          <pic:cNvPicPr/>
                        </pic:nvPicPr>
                        <pic:blipFill>
                          <a:blip r:embed="rId13">
                            <a:extLst>
                              <a:ext uri="{28A0092B-C50C-407E-A947-70E740481C1C}">
                                <a14:useLocalDpi xmlns:a14="http://schemas.microsoft.com/office/drawing/2010/main" val="0"/>
                              </a:ext>
                            </a:extLst>
                          </a:blip>
                          <a:stretch>
                            <a:fillRect/>
                          </a:stretch>
                        </pic:blipFill>
                        <pic:spPr>
                          <a:xfrm>
                            <a:off x="0" y="0"/>
                            <a:ext cx="529897" cy="523875"/>
                          </a:xfrm>
                          <a:prstGeom prst="rect">
                            <a:avLst/>
                          </a:prstGeom>
                        </pic:spPr>
                      </pic:pic>
                    </a:graphicData>
                  </a:graphic>
                </wp:inline>
              </w:drawing>
            </w:r>
          </w:p>
        </w:tc>
        <w:tc>
          <w:tcPr>
            <w:tcW w:w="3928" w:type="dxa"/>
            <w:vAlign w:val="center"/>
          </w:tcPr>
          <w:p w14:paraId="66235596" w14:textId="2B9D45C0" w:rsidR="2B5A2CA3" w:rsidRDefault="2B5A2CA3"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National Cancer Institute</w:t>
            </w:r>
          </w:p>
          <w:p w14:paraId="0D15EAE7" w14:textId="4C6FAC0F" w:rsidR="7D5D6BAD" w:rsidRDefault="7D5D6BAD" w:rsidP="00EC635F">
            <w:pPr>
              <w:spacing w:line="240" w:lineRule="exact"/>
              <w:jc w:val="center"/>
              <w:rPr>
                <w:rFonts w:ascii="Georgia" w:eastAsia="Georgia" w:hAnsi="Georgia" w:cs="Georgia"/>
                <w:color w:val="000000" w:themeColor="text1"/>
                <w:sz w:val="18"/>
                <w:szCs w:val="18"/>
              </w:rPr>
            </w:pPr>
          </w:p>
        </w:tc>
        <w:tc>
          <w:tcPr>
            <w:tcW w:w="3685" w:type="dxa"/>
          </w:tcPr>
          <w:p w14:paraId="69BA9E02" w14:textId="05637F3A" w:rsidR="7D5D6BAD" w:rsidRDefault="7D5D6BAD" w:rsidP="7D5D6BAD">
            <w:pP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 xml:space="preserve">● </w:t>
            </w:r>
            <w:r w:rsidR="15A878B1" w:rsidRPr="7D5D6BAD">
              <w:rPr>
                <w:rFonts w:ascii="Georgia" w:eastAsia="Georgia" w:hAnsi="Georgia" w:cs="Georgia"/>
                <w:color w:val="000000" w:themeColor="text1"/>
                <w:sz w:val="18"/>
                <w:szCs w:val="18"/>
              </w:rPr>
              <w:t>Ability to track cravings by time of day and location</w:t>
            </w:r>
          </w:p>
          <w:p w14:paraId="6BAB66CE" w14:textId="55148BD1" w:rsidR="15A878B1" w:rsidRDefault="15A878B1" w:rsidP="7D5D6BAD">
            <w:pP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 xml:space="preserve">● </w:t>
            </w:r>
            <w:r w:rsidR="27C6F7B1" w:rsidRPr="7D5D6BAD">
              <w:rPr>
                <w:rFonts w:ascii="Georgia" w:eastAsia="Georgia" w:hAnsi="Georgia" w:cs="Georgia"/>
                <w:color w:val="000000" w:themeColor="text1"/>
                <w:sz w:val="18"/>
                <w:szCs w:val="18"/>
              </w:rPr>
              <w:t>I</w:t>
            </w:r>
            <w:r w:rsidRPr="7D5D6BAD">
              <w:rPr>
                <w:rFonts w:ascii="Georgia" w:eastAsia="Georgia" w:hAnsi="Georgia" w:cs="Georgia"/>
                <w:color w:val="000000" w:themeColor="text1"/>
                <w:sz w:val="18"/>
                <w:szCs w:val="18"/>
              </w:rPr>
              <w:t>nspirational messages for each craving you track, helping you stay focused and motivated on your journey to a smoke-free life</w:t>
            </w:r>
          </w:p>
          <w:p w14:paraId="0385AF42" w14:textId="1044BDD2" w:rsidR="15A878B1" w:rsidRDefault="15A878B1" w:rsidP="7D5D6BAD">
            <w:pPr>
              <w:rPr>
                <w:rFonts w:ascii="Georgia" w:eastAsia="Georgia" w:hAnsi="Georgia" w:cs="Georgia"/>
                <w:color w:val="000000" w:themeColor="text1"/>
                <w:sz w:val="18"/>
                <w:szCs w:val="18"/>
              </w:rPr>
            </w:pPr>
            <w:r w:rsidRPr="502C908E">
              <w:rPr>
                <w:rFonts w:ascii="Georgia" w:eastAsia="Georgia" w:hAnsi="Georgia" w:cs="Georgia"/>
                <w:color w:val="000000" w:themeColor="text1"/>
                <w:sz w:val="18"/>
                <w:szCs w:val="18"/>
              </w:rPr>
              <w:t xml:space="preserve">● For </w:t>
            </w:r>
            <w:r w:rsidR="372EF080" w:rsidRPr="502C908E">
              <w:rPr>
                <w:rFonts w:ascii="Georgia" w:eastAsia="Georgia" w:hAnsi="Georgia" w:cs="Georgia"/>
                <w:color w:val="000000" w:themeColor="text1"/>
                <w:sz w:val="18"/>
                <w:szCs w:val="18"/>
              </w:rPr>
              <w:t>iPhone</w:t>
            </w:r>
            <w:r w:rsidRPr="502C908E">
              <w:rPr>
                <w:rFonts w:ascii="Georgia" w:eastAsia="Georgia" w:hAnsi="Georgia" w:cs="Georgia"/>
                <w:color w:val="000000" w:themeColor="text1"/>
                <w:sz w:val="18"/>
                <w:szCs w:val="18"/>
              </w:rPr>
              <w:t xml:space="preserve"> and </w:t>
            </w:r>
            <w:r w:rsidR="1C7C0720" w:rsidRPr="502C908E">
              <w:rPr>
                <w:rFonts w:ascii="Georgia" w:eastAsia="Georgia" w:hAnsi="Georgia" w:cs="Georgia"/>
                <w:color w:val="000000" w:themeColor="text1"/>
                <w:sz w:val="18"/>
                <w:szCs w:val="18"/>
              </w:rPr>
              <w:t>A</w:t>
            </w:r>
            <w:r w:rsidRPr="502C908E">
              <w:rPr>
                <w:rFonts w:ascii="Georgia" w:eastAsia="Georgia" w:hAnsi="Georgia" w:cs="Georgia"/>
                <w:color w:val="000000" w:themeColor="text1"/>
                <w:sz w:val="18"/>
                <w:szCs w:val="18"/>
              </w:rPr>
              <w:t>ndroid users</w:t>
            </w:r>
          </w:p>
        </w:tc>
      </w:tr>
      <w:tr w:rsidR="7D5D6BAD" w14:paraId="5B4E5BDF" w14:textId="77777777" w:rsidTr="00C90F0E">
        <w:tc>
          <w:tcPr>
            <w:tcW w:w="3177" w:type="dxa"/>
            <w:vAlign w:val="center"/>
          </w:tcPr>
          <w:p w14:paraId="1631F416" w14:textId="5487F16F" w:rsidR="15287E8B" w:rsidRDefault="15287E8B"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Smoke Free</w:t>
            </w:r>
          </w:p>
          <w:p w14:paraId="73084CC1" w14:textId="75747E1D" w:rsidR="7ED1A09D" w:rsidRDefault="7ED1A09D" w:rsidP="00EC635F">
            <w:pPr>
              <w:jc w:val="center"/>
              <w:rPr>
                <w:rFonts w:ascii="Georgia" w:eastAsia="Georgia" w:hAnsi="Georgia" w:cs="Georgia"/>
                <w:color w:val="000000" w:themeColor="text1"/>
                <w:sz w:val="18"/>
                <w:szCs w:val="18"/>
              </w:rPr>
            </w:pPr>
            <w:r>
              <w:rPr>
                <w:noProof/>
              </w:rPr>
              <w:drawing>
                <wp:inline distT="0" distB="0" distL="0" distR="0" wp14:anchorId="4F5984A8" wp14:editId="3E223448">
                  <wp:extent cx="502093" cy="479942"/>
                  <wp:effectExtent l="0" t="0" r="0" b="0"/>
                  <wp:docPr id="840651898" name="Picture 840651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651898"/>
                          <pic:cNvPicPr/>
                        </pic:nvPicPr>
                        <pic:blipFill>
                          <a:blip r:embed="rId14">
                            <a:extLst>
                              <a:ext uri="{28A0092B-C50C-407E-A947-70E740481C1C}">
                                <a14:useLocalDpi xmlns:a14="http://schemas.microsoft.com/office/drawing/2010/main" val="0"/>
                              </a:ext>
                            </a:extLst>
                          </a:blip>
                          <a:stretch>
                            <a:fillRect/>
                          </a:stretch>
                        </pic:blipFill>
                        <pic:spPr>
                          <a:xfrm>
                            <a:off x="0" y="0"/>
                            <a:ext cx="502093" cy="479942"/>
                          </a:xfrm>
                          <a:prstGeom prst="rect">
                            <a:avLst/>
                          </a:prstGeom>
                        </pic:spPr>
                      </pic:pic>
                    </a:graphicData>
                  </a:graphic>
                </wp:inline>
              </w:drawing>
            </w:r>
          </w:p>
        </w:tc>
        <w:tc>
          <w:tcPr>
            <w:tcW w:w="3928" w:type="dxa"/>
            <w:vAlign w:val="center"/>
          </w:tcPr>
          <w:p w14:paraId="6CC6DD8B" w14:textId="6E94FDD3" w:rsidR="0F6572D8" w:rsidRDefault="0F6572D8"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David Crane</w:t>
            </w:r>
          </w:p>
          <w:p w14:paraId="4AE170B3" w14:textId="4A4BD9E4" w:rsidR="7D5D6BAD" w:rsidRDefault="7D5D6BAD" w:rsidP="00EC635F">
            <w:pPr>
              <w:jc w:val="center"/>
              <w:rPr>
                <w:rFonts w:ascii="Georgia" w:eastAsia="Georgia" w:hAnsi="Georgia" w:cs="Georgia"/>
                <w:color w:val="000000" w:themeColor="text1"/>
                <w:sz w:val="18"/>
                <w:szCs w:val="18"/>
              </w:rPr>
            </w:pPr>
          </w:p>
          <w:p w14:paraId="6E17C1FF" w14:textId="1553631B" w:rsidR="7D5D6BAD" w:rsidRDefault="7D5D6BAD" w:rsidP="00EC635F">
            <w:pPr>
              <w:jc w:val="center"/>
              <w:rPr>
                <w:rFonts w:ascii="Georgia" w:eastAsia="Georgia" w:hAnsi="Georgia" w:cs="Georgia"/>
                <w:color w:val="000000" w:themeColor="text1"/>
                <w:sz w:val="18"/>
                <w:szCs w:val="18"/>
              </w:rPr>
            </w:pPr>
          </w:p>
        </w:tc>
        <w:tc>
          <w:tcPr>
            <w:tcW w:w="3685" w:type="dxa"/>
          </w:tcPr>
          <w:p w14:paraId="720EBBB9" w14:textId="3832C9FA" w:rsidR="7D5D6BAD" w:rsidRDefault="7D5D6BAD" w:rsidP="7D5D6BAD">
            <w:pPr>
              <w:rPr>
                <w:rFonts w:ascii="Georgia" w:eastAsia="Georgia" w:hAnsi="Georgia" w:cs="Georgia"/>
                <w:color w:val="000000" w:themeColor="text1"/>
                <w:sz w:val="18"/>
                <w:szCs w:val="18"/>
              </w:rPr>
            </w:pPr>
            <w:r w:rsidRPr="502C908E">
              <w:rPr>
                <w:rFonts w:ascii="Georgia" w:eastAsia="Georgia" w:hAnsi="Georgia" w:cs="Georgia"/>
                <w:color w:val="000000" w:themeColor="text1"/>
                <w:sz w:val="18"/>
                <w:szCs w:val="18"/>
              </w:rPr>
              <w:t xml:space="preserve">● </w:t>
            </w:r>
            <w:r w:rsidR="7E842B7B" w:rsidRPr="502C908E">
              <w:rPr>
                <w:rFonts w:ascii="Georgia" w:eastAsia="Georgia" w:hAnsi="Georgia" w:cs="Georgia"/>
                <w:color w:val="000000" w:themeColor="text1"/>
                <w:sz w:val="18"/>
                <w:szCs w:val="18"/>
              </w:rPr>
              <w:t>E</w:t>
            </w:r>
            <w:r w:rsidR="5592CA29" w:rsidRPr="502C908E">
              <w:rPr>
                <w:rFonts w:ascii="Georgia" w:eastAsia="Georgia" w:hAnsi="Georgia" w:cs="Georgia"/>
                <w:color w:val="000000" w:themeColor="text1"/>
                <w:sz w:val="18"/>
                <w:szCs w:val="18"/>
              </w:rPr>
              <w:t>vidence-based app allows you to track your health improvements; money saved, track cigarette cravings, and provides interactive ways to keep you on track to becoming smoke-free</w:t>
            </w:r>
          </w:p>
          <w:p w14:paraId="543F9F15" w14:textId="0F7B4780" w:rsidR="5592CA29" w:rsidRDefault="5592CA29" w:rsidP="7D5D6BAD">
            <w:pP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 xml:space="preserve">● For </w:t>
            </w:r>
            <w:r w:rsidR="38943F53" w:rsidRPr="7D5D6BAD">
              <w:rPr>
                <w:rFonts w:ascii="Georgia" w:eastAsia="Georgia" w:hAnsi="Georgia" w:cs="Georgia"/>
                <w:color w:val="000000" w:themeColor="text1"/>
                <w:sz w:val="18"/>
                <w:szCs w:val="18"/>
              </w:rPr>
              <w:t>iPhone</w:t>
            </w:r>
            <w:r w:rsidRPr="7D5D6BAD">
              <w:rPr>
                <w:rFonts w:ascii="Georgia" w:eastAsia="Georgia" w:hAnsi="Georgia" w:cs="Georgia"/>
                <w:color w:val="000000" w:themeColor="text1"/>
                <w:sz w:val="18"/>
                <w:szCs w:val="18"/>
              </w:rPr>
              <w:t xml:space="preserve"> and android users ($4.99 one- time app purchase fee)</w:t>
            </w:r>
          </w:p>
        </w:tc>
      </w:tr>
    </w:tbl>
    <w:p w14:paraId="18D43B55" w14:textId="07FC1C07" w:rsidR="7D5D6BAD" w:rsidRDefault="7D5D6BAD" w:rsidP="7D5D6BAD">
      <w:pPr>
        <w:rPr>
          <w:rFonts w:ascii="Georgia" w:eastAsia="Georgia" w:hAnsi="Georgia" w:cs="Georgia"/>
          <w:sz w:val="18"/>
          <w:szCs w:val="18"/>
        </w:rPr>
      </w:pPr>
    </w:p>
    <w:p w14:paraId="48D4EF3F" w14:textId="5C77901D" w:rsidR="67BF3386" w:rsidRDefault="67BF3386" w:rsidP="7D5D6BAD">
      <w:pPr>
        <w:rPr>
          <w:rFonts w:ascii="Georgia" w:eastAsia="Georgia" w:hAnsi="Georgia" w:cs="Georgia"/>
          <w:b/>
          <w:bCs/>
          <w:color w:val="FF0000"/>
          <w:sz w:val="28"/>
          <w:szCs w:val="28"/>
        </w:rPr>
      </w:pPr>
      <w:r w:rsidRPr="7D5D6BAD">
        <w:rPr>
          <w:rFonts w:ascii="Georgia" w:eastAsia="Georgia" w:hAnsi="Georgia" w:cs="Georgia"/>
          <w:b/>
          <w:bCs/>
          <w:color w:val="FF0000"/>
          <w:sz w:val="28"/>
          <w:szCs w:val="28"/>
        </w:rPr>
        <w:t xml:space="preserve">Websites  </w:t>
      </w:r>
    </w:p>
    <w:tbl>
      <w:tblPr>
        <w:tblStyle w:val="TableGrid"/>
        <w:tblW w:w="10790" w:type="dxa"/>
        <w:tblLook w:val="06A0" w:firstRow="1" w:lastRow="0" w:firstColumn="1" w:lastColumn="0" w:noHBand="1" w:noVBand="1"/>
      </w:tblPr>
      <w:tblGrid>
        <w:gridCol w:w="3181"/>
        <w:gridCol w:w="3924"/>
        <w:gridCol w:w="3685"/>
      </w:tblGrid>
      <w:tr w:rsidR="7D5D6BAD" w14:paraId="1E87F3AE" w14:textId="77777777" w:rsidTr="00C90F0E">
        <w:trPr>
          <w:trHeight w:val="300"/>
        </w:trPr>
        <w:tc>
          <w:tcPr>
            <w:tcW w:w="3181" w:type="dxa"/>
          </w:tcPr>
          <w:p w14:paraId="2B4D8ACB" w14:textId="2F22B83E" w:rsidR="7D5D6BAD" w:rsidRDefault="64BFD490" w:rsidP="5F3DB8EF">
            <w:pPr>
              <w:jc w:val="center"/>
              <w:rPr>
                <w:rFonts w:ascii="Georgia" w:eastAsia="Georgia" w:hAnsi="Georgia" w:cs="Georgia"/>
                <w:b/>
                <w:bCs/>
                <w:color w:val="212121"/>
                <w:sz w:val="18"/>
                <w:szCs w:val="18"/>
              </w:rPr>
            </w:pPr>
            <w:r w:rsidRPr="5F3DB8EF">
              <w:rPr>
                <w:rFonts w:ascii="Georgia" w:eastAsia="Georgia" w:hAnsi="Georgia" w:cs="Georgia"/>
                <w:b/>
                <w:bCs/>
                <w:color w:val="212121"/>
                <w:sz w:val="18"/>
                <w:szCs w:val="18"/>
              </w:rPr>
              <w:t xml:space="preserve">Name </w:t>
            </w:r>
          </w:p>
        </w:tc>
        <w:tc>
          <w:tcPr>
            <w:tcW w:w="3924" w:type="dxa"/>
          </w:tcPr>
          <w:p w14:paraId="0308AABD" w14:textId="53A9D00E" w:rsidR="14EF64C9" w:rsidRDefault="65F3263E" w:rsidP="5F3DB8EF">
            <w:pPr>
              <w:jc w:val="center"/>
              <w:rPr>
                <w:rFonts w:ascii="Georgia" w:eastAsia="Georgia" w:hAnsi="Georgia" w:cs="Georgia"/>
                <w:b/>
                <w:bCs/>
                <w:color w:val="181A1B"/>
                <w:sz w:val="18"/>
                <w:szCs w:val="18"/>
              </w:rPr>
            </w:pPr>
            <w:r w:rsidRPr="5F3DB8EF">
              <w:rPr>
                <w:rFonts w:ascii="Georgia" w:eastAsia="Georgia" w:hAnsi="Georgia" w:cs="Georgia"/>
                <w:b/>
                <w:bCs/>
                <w:color w:val="181A1B"/>
                <w:sz w:val="18"/>
                <w:szCs w:val="18"/>
              </w:rPr>
              <w:t xml:space="preserve">Agency </w:t>
            </w:r>
          </w:p>
        </w:tc>
        <w:tc>
          <w:tcPr>
            <w:tcW w:w="3685" w:type="dxa"/>
          </w:tcPr>
          <w:p w14:paraId="3944295C" w14:textId="0DC389F2" w:rsidR="7D5D6BAD" w:rsidRDefault="64BFD490" w:rsidP="5F3DB8EF">
            <w:pPr>
              <w:jc w:val="center"/>
              <w:rPr>
                <w:rFonts w:ascii="Georgia" w:eastAsia="Georgia" w:hAnsi="Georgia" w:cs="Georgia"/>
                <w:b/>
                <w:bCs/>
                <w:color w:val="181A1B"/>
                <w:sz w:val="18"/>
                <w:szCs w:val="18"/>
              </w:rPr>
            </w:pPr>
            <w:r w:rsidRPr="5F3DB8EF">
              <w:rPr>
                <w:rFonts w:ascii="Georgia" w:eastAsia="Georgia" w:hAnsi="Georgia" w:cs="Georgia"/>
                <w:b/>
                <w:bCs/>
                <w:color w:val="181A1B"/>
                <w:sz w:val="18"/>
                <w:szCs w:val="18"/>
              </w:rPr>
              <w:t xml:space="preserve">Services </w:t>
            </w:r>
          </w:p>
        </w:tc>
      </w:tr>
      <w:tr w:rsidR="7D5D6BAD" w14:paraId="4D949A3E" w14:textId="77777777" w:rsidTr="00C90F0E">
        <w:tc>
          <w:tcPr>
            <w:tcW w:w="3181" w:type="dxa"/>
            <w:vAlign w:val="center"/>
          </w:tcPr>
          <w:p w14:paraId="0B9158AE" w14:textId="5AC8D8CF" w:rsidR="20EF72AB" w:rsidRDefault="20EF72AB"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Nobutts.org</w:t>
            </w:r>
          </w:p>
          <w:p w14:paraId="3DCFF57A" w14:textId="3A30DA48" w:rsidR="7D5D6BAD" w:rsidRDefault="7D5D6BAD" w:rsidP="00EC635F">
            <w:pPr>
              <w:jc w:val="center"/>
              <w:rPr>
                <w:rFonts w:ascii="Georgia" w:eastAsia="Georgia" w:hAnsi="Georgia" w:cs="Georgia"/>
                <w:color w:val="000000" w:themeColor="text1"/>
                <w:sz w:val="18"/>
                <w:szCs w:val="18"/>
              </w:rPr>
            </w:pPr>
          </w:p>
        </w:tc>
        <w:tc>
          <w:tcPr>
            <w:tcW w:w="3924" w:type="dxa"/>
            <w:vAlign w:val="center"/>
          </w:tcPr>
          <w:p w14:paraId="6925B33C" w14:textId="5623A768" w:rsidR="427859BE" w:rsidRDefault="427859BE"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University of California, San Diego &amp; California Smokers’ Helpline</w:t>
            </w:r>
          </w:p>
        </w:tc>
        <w:tc>
          <w:tcPr>
            <w:tcW w:w="3685" w:type="dxa"/>
          </w:tcPr>
          <w:p w14:paraId="2B0DA914" w14:textId="0772BE83" w:rsidR="7D5D6BAD" w:rsidRDefault="7D5D6BAD" w:rsidP="7D5D6BAD">
            <w:pP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 xml:space="preserve">● </w:t>
            </w:r>
            <w:r w:rsidR="7B17366F" w:rsidRPr="7D5D6BAD">
              <w:rPr>
                <w:rFonts w:ascii="Georgia" w:eastAsia="Georgia" w:hAnsi="Georgia" w:cs="Georgia"/>
                <w:color w:val="000000" w:themeColor="text1"/>
                <w:sz w:val="18"/>
                <w:szCs w:val="18"/>
              </w:rPr>
              <w:t>W</w:t>
            </w:r>
            <w:r w:rsidR="38C920D5" w:rsidRPr="7D5D6BAD">
              <w:rPr>
                <w:rFonts w:ascii="Georgia" w:eastAsia="Georgia" w:hAnsi="Georgia" w:cs="Georgia"/>
                <w:color w:val="000000" w:themeColor="text1"/>
                <w:sz w:val="18"/>
                <w:szCs w:val="18"/>
              </w:rPr>
              <w:t>ebsite serves as a hub with many resources available to help you quit smoking and/or vaping</w:t>
            </w:r>
          </w:p>
        </w:tc>
      </w:tr>
      <w:tr w:rsidR="7D5D6BAD" w14:paraId="37980B92" w14:textId="77777777" w:rsidTr="00C90F0E">
        <w:tc>
          <w:tcPr>
            <w:tcW w:w="3181" w:type="dxa"/>
            <w:vAlign w:val="center"/>
          </w:tcPr>
          <w:p w14:paraId="5C0988C1" w14:textId="3E497761" w:rsidR="2074C3B3" w:rsidRDefault="2074C3B3"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BecomeAnEx.org</w:t>
            </w:r>
          </w:p>
          <w:p w14:paraId="47276F8F" w14:textId="5C30FDA9" w:rsidR="7D5D6BAD" w:rsidRDefault="7D5D6BAD" w:rsidP="00EC635F">
            <w:pPr>
              <w:jc w:val="center"/>
              <w:rPr>
                <w:rFonts w:ascii="Georgia" w:eastAsia="Georgia" w:hAnsi="Georgia" w:cs="Georgia"/>
                <w:color w:val="000000" w:themeColor="text1"/>
                <w:sz w:val="18"/>
                <w:szCs w:val="18"/>
              </w:rPr>
            </w:pPr>
          </w:p>
          <w:p w14:paraId="27DAC8DC" w14:textId="25C8DE1D" w:rsidR="7D5D6BAD" w:rsidRDefault="7D5D6BAD" w:rsidP="00EC635F">
            <w:pPr>
              <w:jc w:val="center"/>
              <w:rPr>
                <w:rFonts w:ascii="Georgia" w:eastAsia="Georgia" w:hAnsi="Georgia" w:cs="Georgia"/>
                <w:color w:val="000000" w:themeColor="text1"/>
                <w:sz w:val="18"/>
                <w:szCs w:val="18"/>
              </w:rPr>
            </w:pPr>
          </w:p>
        </w:tc>
        <w:tc>
          <w:tcPr>
            <w:tcW w:w="3924" w:type="dxa"/>
            <w:vAlign w:val="center"/>
          </w:tcPr>
          <w:p w14:paraId="21BACF7C" w14:textId="0A9347F6" w:rsidR="349AB75F" w:rsidRDefault="349AB75F"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American Legacy Foundation</w:t>
            </w:r>
          </w:p>
          <w:p w14:paraId="74E0C896" w14:textId="7A7EB83B" w:rsidR="7D5D6BAD" w:rsidRDefault="7D5D6BAD" w:rsidP="00EC635F">
            <w:pPr>
              <w:jc w:val="center"/>
              <w:rPr>
                <w:rFonts w:ascii="Georgia" w:eastAsia="Georgia" w:hAnsi="Georgia" w:cs="Georgia"/>
                <w:color w:val="000000" w:themeColor="text1"/>
                <w:sz w:val="18"/>
                <w:szCs w:val="18"/>
              </w:rPr>
            </w:pPr>
          </w:p>
        </w:tc>
        <w:tc>
          <w:tcPr>
            <w:tcW w:w="3685" w:type="dxa"/>
          </w:tcPr>
          <w:p w14:paraId="04EEBCD0" w14:textId="5803663B" w:rsidR="7C81FF27" w:rsidRDefault="7C81FF27" w:rsidP="7D5D6BAD">
            <w:pP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 xml:space="preserve">● </w:t>
            </w:r>
            <w:r w:rsidR="6D5D3FC3" w:rsidRPr="7D5D6BAD">
              <w:rPr>
                <w:rFonts w:ascii="Georgia" w:eastAsia="Georgia" w:hAnsi="Georgia" w:cs="Georgia"/>
                <w:color w:val="000000" w:themeColor="text1"/>
                <w:sz w:val="18"/>
                <w:szCs w:val="18"/>
              </w:rPr>
              <w:t>B</w:t>
            </w:r>
            <w:r w:rsidRPr="7D5D6BAD">
              <w:rPr>
                <w:rFonts w:ascii="Georgia" w:eastAsia="Georgia" w:hAnsi="Georgia" w:cs="Georgia"/>
                <w:color w:val="000000" w:themeColor="text1"/>
                <w:sz w:val="18"/>
                <w:szCs w:val="18"/>
              </w:rPr>
              <w:t>ased on personal experiences from former smokers as well as uses the latest scientific res</w:t>
            </w:r>
            <w:r w:rsidR="1F3EF0C4" w:rsidRPr="7D5D6BAD">
              <w:rPr>
                <w:rFonts w:ascii="Georgia" w:eastAsia="Georgia" w:hAnsi="Georgia" w:cs="Georgia"/>
                <w:color w:val="000000" w:themeColor="text1"/>
                <w:sz w:val="18"/>
                <w:szCs w:val="18"/>
              </w:rPr>
              <w:t>e</w:t>
            </w:r>
            <w:r w:rsidRPr="7D5D6BAD">
              <w:rPr>
                <w:rFonts w:ascii="Georgia" w:eastAsia="Georgia" w:hAnsi="Georgia" w:cs="Georgia"/>
                <w:color w:val="000000" w:themeColor="text1"/>
                <w:sz w:val="18"/>
                <w:szCs w:val="18"/>
              </w:rPr>
              <w:t>arch from the experts at the Mayo Clinic</w:t>
            </w:r>
          </w:p>
        </w:tc>
      </w:tr>
      <w:tr w:rsidR="7D5D6BAD" w14:paraId="005704E2" w14:textId="77777777" w:rsidTr="00C90F0E">
        <w:tc>
          <w:tcPr>
            <w:tcW w:w="3181" w:type="dxa"/>
            <w:vAlign w:val="center"/>
          </w:tcPr>
          <w:p w14:paraId="33B3F863" w14:textId="2A08A038" w:rsidR="673B2B85" w:rsidRDefault="673B2B85"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Smokefree.gov</w:t>
            </w:r>
          </w:p>
          <w:p w14:paraId="15F46BC5" w14:textId="351C0DCA" w:rsidR="7D5D6BAD" w:rsidRDefault="7D5D6BAD" w:rsidP="00EC635F">
            <w:pPr>
              <w:jc w:val="center"/>
              <w:rPr>
                <w:rFonts w:ascii="Georgia" w:eastAsia="Georgia" w:hAnsi="Georgia" w:cs="Georgia"/>
                <w:color w:val="000000" w:themeColor="text1"/>
                <w:sz w:val="18"/>
                <w:szCs w:val="18"/>
              </w:rPr>
            </w:pPr>
          </w:p>
        </w:tc>
        <w:tc>
          <w:tcPr>
            <w:tcW w:w="3924" w:type="dxa"/>
            <w:vAlign w:val="center"/>
          </w:tcPr>
          <w:p w14:paraId="34B94513" w14:textId="3E084706" w:rsidR="6B87FDF4" w:rsidRDefault="6B87FDF4"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Tobacco Control Research Branch of the National Cancer Institute</w:t>
            </w:r>
          </w:p>
          <w:p w14:paraId="2DF19CDF" w14:textId="436C489C" w:rsidR="7D5D6BAD" w:rsidRDefault="7D5D6BAD" w:rsidP="00EC635F">
            <w:pPr>
              <w:spacing w:line="240" w:lineRule="exact"/>
              <w:jc w:val="center"/>
              <w:rPr>
                <w:rFonts w:ascii="Georgia" w:eastAsia="Georgia" w:hAnsi="Georgia" w:cs="Georgia"/>
                <w:color w:val="000000" w:themeColor="text1"/>
                <w:sz w:val="18"/>
                <w:szCs w:val="18"/>
              </w:rPr>
            </w:pPr>
          </w:p>
        </w:tc>
        <w:tc>
          <w:tcPr>
            <w:tcW w:w="3685" w:type="dxa"/>
          </w:tcPr>
          <w:p w14:paraId="15BAD404" w14:textId="1279345D" w:rsidR="5A69A908" w:rsidRDefault="7A13DDBF" w:rsidP="7D5D6BAD">
            <w:pPr>
              <w:rPr>
                <w:rFonts w:ascii="Georgia" w:eastAsia="Georgia" w:hAnsi="Georgia" w:cs="Georgia"/>
                <w:color w:val="000000" w:themeColor="text1"/>
                <w:sz w:val="18"/>
                <w:szCs w:val="18"/>
              </w:rPr>
            </w:pPr>
            <w:r w:rsidRPr="5F3DB8EF">
              <w:rPr>
                <w:rFonts w:ascii="Georgia" w:eastAsia="Georgia" w:hAnsi="Georgia" w:cs="Georgia"/>
                <w:color w:val="000000" w:themeColor="text1"/>
                <w:sz w:val="18"/>
                <w:szCs w:val="18"/>
              </w:rPr>
              <w:t>● The information and professional assistance available can help to support your immediate and long-term needs as you become and remain smoke-free</w:t>
            </w:r>
          </w:p>
        </w:tc>
      </w:tr>
      <w:tr w:rsidR="7D5D6BAD" w14:paraId="079F2D25" w14:textId="77777777" w:rsidTr="00C90F0E">
        <w:tc>
          <w:tcPr>
            <w:tcW w:w="3181" w:type="dxa"/>
            <w:vAlign w:val="center"/>
          </w:tcPr>
          <w:p w14:paraId="7287080D" w14:textId="4CFCCAA3" w:rsidR="2FD96F3A" w:rsidRDefault="2FD96F3A"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Freedomfromsmoking.org</w:t>
            </w:r>
          </w:p>
          <w:p w14:paraId="1E4ED012" w14:textId="06D7DC46" w:rsidR="7D5D6BAD" w:rsidRDefault="7D5D6BAD" w:rsidP="00EC635F">
            <w:pPr>
              <w:jc w:val="center"/>
              <w:rPr>
                <w:rFonts w:ascii="Georgia" w:eastAsia="Georgia" w:hAnsi="Georgia" w:cs="Georgia"/>
                <w:color w:val="000000" w:themeColor="text1"/>
                <w:sz w:val="18"/>
                <w:szCs w:val="18"/>
              </w:rPr>
            </w:pPr>
          </w:p>
        </w:tc>
        <w:tc>
          <w:tcPr>
            <w:tcW w:w="3924" w:type="dxa"/>
            <w:vAlign w:val="center"/>
          </w:tcPr>
          <w:p w14:paraId="03B79882" w14:textId="4C00B894" w:rsidR="2539A21B" w:rsidRDefault="2539A21B" w:rsidP="00EC635F">
            <w:pPr>
              <w:jc w:val="center"/>
              <w:rPr>
                <w:rFonts w:ascii="Georgia" w:eastAsia="Georgia" w:hAnsi="Georgia" w:cs="Georgia"/>
                <w:color w:val="000000" w:themeColor="text1"/>
                <w:sz w:val="18"/>
                <w:szCs w:val="18"/>
              </w:rPr>
            </w:pPr>
            <w:r w:rsidRPr="7D5D6BAD">
              <w:rPr>
                <w:rFonts w:ascii="Georgia" w:eastAsia="Georgia" w:hAnsi="Georgia" w:cs="Georgia"/>
                <w:color w:val="000000" w:themeColor="text1"/>
                <w:sz w:val="18"/>
                <w:szCs w:val="18"/>
              </w:rPr>
              <w:t>American Lung Association</w:t>
            </w:r>
          </w:p>
          <w:p w14:paraId="6EB0E9B9" w14:textId="4FF3F619" w:rsidR="7D5D6BAD" w:rsidRDefault="7D5D6BAD" w:rsidP="00EC635F">
            <w:pPr>
              <w:jc w:val="center"/>
              <w:rPr>
                <w:rFonts w:ascii="Georgia" w:eastAsia="Georgia" w:hAnsi="Georgia" w:cs="Georgia"/>
                <w:color w:val="000000" w:themeColor="text1"/>
                <w:sz w:val="18"/>
                <w:szCs w:val="18"/>
              </w:rPr>
            </w:pPr>
          </w:p>
        </w:tc>
        <w:tc>
          <w:tcPr>
            <w:tcW w:w="3685" w:type="dxa"/>
          </w:tcPr>
          <w:p w14:paraId="44A905CC" w14:textId="0638D52D" w:rsidR="7D5D6BAD" w:rsidRDefault="64BFD490" w:rsidP="7D5D6BAD">
            <w:pPr>
              <w:rPr>
                <w:rFonts w:ascii="Georgia" w:eastAsia="Georgia" w:hAnsi="Georgia" w:cs="Georgia"/>
                <w:color w:val="000000" w:themeColor="text1"/>
                <w:sz w:val="18"/>
                <w:szCs w:val="18"/>
              </w:rPr>
            </w:pPr>
            <w:r w:rsidRPr="5F3DB8EF">
              <w:rPr>
                <w:rFonts w:ascii="Georgia" w:eastAsia="Georgia" w:hAnsi="Georgia" w:cs="Georgia"/>
                <w:color w:val="000000" w:themeColor="text1"/>
                <w:sz w:val="18"/>
                <w:szCs w:val="18"/>
              </w:rPr>
              <w:t xml:space="preserve">● </w:t>
            </w:r>
            <w:r w:rsidR="4FC53F72" w:rsidRPr="5F3DB8EF">
              <w:rPr>
                <w:rFonts w:ascii="Georgia" w:eastAsia="Georgia" w:hAnsi="Georgia" w:cs="Georgia"/>
                <w:color w:val="000000" w:themeColor="text1"/>
                <w:sz w:val="18"/>
                <w:szCs w:val="18"/>
              </w:rPr>
              <w:t>Program specifically designed for adults, like you who want to quit smoking. It is an adaptation of the American Lung Association’s gold standard, group clinic that has helped thousands of smokers to quit for good</w:t>
            </w:r>
          </w:p>
        </w:tc>
      </w:tr>
    </w:tbl>
    <w:p w14:paraId="1FC9A3F2" w14:textId="3B790485" w:rsidR="4334ED52" w:rsidRDefault="4334ED52" w:rsidP="00F42767">
      <w:pPr>
        <w:rPr>
          <w:rFonts w:ascii="Georgia" w:eastAsia="Georgia" w:hAnsi="Georgia" w:cs="Georgia"/>
          <w:sz w:val="18"/>
          <w:szCs w:val="18"/>
        </w:rPr>
      </w:pPr>
    </w:p>
    <w:p w14:paraId="7C55BDFE" w14:textId="50180771" w:rsidR="0DCC91DC" w:rsidRPr="00F42767" w:rsidRDefault="0DCC91DC" w:rsidP="4334ED52">
      <w:pPr>
        <w:jc w:val="center"/>
        <w:rPr>
          <w:rFonts w:ascii="Georgia" w:eastAsia="Georgia" w:hAnsi="Georgia" w:cs="Georgia"/>
          <w:color w:val="FF0000"/>
          <w:sz w:val="24"/>
          <w:szCs w:val="24"/>
        </w:rPr>
      </w:pPr>
      <w:r w:rsidRPr="32C0AF6D">
        <w:rPr>
          <w:rFonts w:ascii="Georgia" w:eastAsia="Georgia" w:hAnsi="Georgia" w:cs="Georgia"/>
          <w:color w:val="FF0000"/>
          <w:sz w:val="24"/>
          <w:szCs w:val="24"/>
        </w:rPr>
        <w:t>Don't see an agency in your community that offers quitting tobacco resources, contact us!</w:t>
      </w:r>
    </w:p>
    <w:p w14:paraId="21592897" w14:textId="44E25E14" w:rsidR="70959902" w:rsidRPr="00F42767" w:rsidRDefault="70959902" w:rsidP="64ECDE0C">
      <w:pPr>
        <w:jc w:val="center"/>
        <w:rPr>
          <w:rFonts w:ascii="Georgia" w:eastAsia="Georgia" w:hAnsi="Georgia" w:cs="Georgia"/>
          <w:color w:val="FF0000"/>
          <w:sz w:val="24"/>
          <w:szCs w:val="24"/>
          <w:lang w:val="es"/>
        </w:rPr>
      </w:pPr>
      <w:r w:rsidRPr="32C0AF6D">
        <w:rPr>
          <w:rFonts w:ascii="Georgia" w:eastAsia="Georgia" w:hAnsi="Georgia" w:cs="Georgia"/>
          <w:color w:val="FF0000"/>
          <w:sz w:val="24"/>
          <w:szCs w:val="24"/>
          <w:lang w:val="es"/>
        </w:rPr>
        <w:t>No ve una agencia en su comunidad que ofrezca recursos para dejar de fumar, ¡contáctenos!</w:t>
      </w:r>
    </w:p>
    <w:p w14:paraId="324BCD97" w14:textId="3090212E" w:rsidR="64ECDE0C" w:rsidRDefault="64ECDE0C" w:rsidP="32C0AF6D">
      <w:pPr>
        <w:jc w:val="center"/>
        <w:rPr>
          <w:rFonts w:ascii="Georgia" w:eastAsia="Georgia" w:hAnsi="Georgia" w:cs="Georgia"/>
          <w:color w:val="000000" w:themeColor="text1"/>
          <w:sz w:val="28"/>
          <w:szCs w:val="28"/>
        </w:rPr>
      </w:pPr>
    </w:p>
    <w:p w14:paraId="3FDF79EE" w14:textId="2C24D4E1" w:rsidR="4334ED52" w:rsidRDefault="4334ED52" w:rsidP="32C0AF6D">
      <w:pPr>
        <w:rPr>
          <w:rFonts w:ascii="Georgia" w:eastAsia="Georgia" w:hAnsi="Georgia" w:cs="Georgia"/>
          <w:color w:val="FF0000"/>
          <w:sz w:val="28"/>
          <w:szCs w:val="28"/>
        </w:rPr>
      </w:pPr>
    </w:p>
    <w:sectPr w:rsidR="4334ED52">
      <w:headerReference w:type="default" r:id="rId15"/>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DD9A8C" w14:textId="77777777" w:rsidR="00FC07BB" w:rsidRDefault="00FC07BB">
      <w:pPr>
        <w:spacing w:after="0" w:line="240" w:lineRule="auto"/>
      </w:pPr>
      <w:r>
        <w:separator/>
      </w:r>
    </w:p>
  </w:endnote>
  <w:endnote w:type="continuationSeparator" w:id="0">
    <w:p w14:paraId="5B71D70A" w14:textId="77777777" w:rsidR="00FC07BB" w:rsidRDefault="00FC0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600"/>
      <w:gridCol w:w="3600"/>
      <w:gridCol w:w="3600"/>
    </w:tblGrid>
    <w:tr w:rsidR="00B45F0F" w14:paraId="0299D5C0" w14:textId="77777777" w:rsidTr="7D5D6BAD">
      <w:tc>
        <w:tcPr>
          <w:tcW w:w="3600" w:type="dxa"/>
        </w:tcPr>
        <w:p w14:paraId="37BFA214" w14:textId="154E2570" w:rsidR="00B45F0F" w:rsidRDefault="00B45F0F" w:rsidP="7D5D6BAD">
          <w:pPr>
            <w:pStyle w:val="Header"/>
            <w:ind w:left="-115"/>
          </w:pPr>
        </w:p>
      </w:tc>
      <w:tc>
        <w:tcPr>
          <w:tcW w:w="3600" w:type="dxa"/>
        </w:tcPr>
        <w:p w14:paraId="75771665" w14:textId="3E871C24" w:rsidR="00B45F0F" w:rsidRDefault="00B45F0F" w:rsidP="7D5D6BAD">
          <w:pPr>
            <w:pStyle w:val="Header"/>
            <w:jc w:val="center"/>
          </w:pPr>
        </w:p>
      </w:tc>
      <w:tc>
        <w:tcPr>
          <w:tcW w:w="3600" w:type="dxa"/>
        </w:tcPr>
        <w:p w14:paraId="2D6AF07C" w14:textId="717C77EB" w:rsidR="00B45F0F" w:rsidRDefault="00B45F0F" w:rsidP="7D5D6BAD">
          <w:pPr>
            <w:pStyle w:val="Header"/>
            <w:ind w:right="-115"/>
            <w:jc w:val="right"/>
          </w:pPr>
        </w:p>
      </w:tc>
    </w:tr>
  </w:tbl>
  <w:p w14:paraId="05A8F355" w14:textId="43A77514" w:rsidR="00B45F0F" w:rsidRDefault="00B45F0F" w:rsidP="7D5D6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A18E50" w14:textId="77777777" w:rsidR="00FC07BB" w:rsidRDefault="00FC07BB">
      <w:pPr>
        <w:spacing w:after="0" w:line="240" w:lineRule="auto"/>
      </w:pPr>
      <w:r>
        <w:separator/>
      </w:r>
    </w:p>
  </w:footnote>
  <w:footnote w:type="continuationSeparator" w:id="0">
    <w:p w14:paraId="3A5A661A" w14:textId="77777777" w:rsidR="00FC07BB" w:rsidRDefault="00FC07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600"/>
      <w:gridCol w:w="3600"/>
      <w:gridCol w:w="3600"/>
    </w:tblGrid>
    <w:tr w:rsidR="00B45F0F" w14:paraId="342460F1" w14:textId="77777777" w:rsidTr="7D5D6BAD">
      <w:tc>
        <w:tcPr>
          <w:tcW w:w="3600" w:type="dxa"/>
        </w:tcPr>
        <w:p w14:paraId="5C3BD892" w14:textId="3F43323B" w:rsidR="00B45F0F" w:rsidRDefault="00B45F0F" w:rsidP="7D5D6BAD">
          <w:pPr>
            <w:pStyle w:val="Header"/>
            <w:ind w:left="-115"/>
          </w:pPr>
        </w:p>
      </w:tc>
      <w:tc>
        <w:tcPr>
          <w:tcW w:w="3600" w:type="dxa"/>
        </w:tcPr>
        <w:p w14:paraId="39A2E473" w14:textId="6BBD5E6B" w:rsidR="00B45F0F" w:rsidRDefault="00B45F0F" w:rsidP="7D5D6BAD">
          <w:pPr>
            <w:pStyle w:val="Header"/>
            <w:jc w:val="center"/>
          </w:pPr>
        </w:p>
      </w:tc>
      <w:tc>
        <w:tcPr>
          <w:tcW w:w="3600" w:type="dxa"/>
        </w:tcPr>
        <w:p w14:paraId="3F3BA3C9" w14:textId="1A695C6A" w:rsidR="00B45F0F" w:rsidRDefault="00B45F0F" w:rsidP="7D5D6BAD">
          <w:pPr>
            <w:pStyle w:val="Header"/>
            <w:ind w:right="-115"/>
            <w:jc w:val="right"/>
          </w:pPr>
        </w:p>
      </w:tc>
    </w:tr>
  </w:tbl>
  <w:p w14:paraId="70B59038" w14:textId="42859536" w:rsidR="00B45F0F" w:rsidRDefault="00B45F0F" w:rsidP="7D5D6B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F1BAF"/>
    <w:multiLevelType w:val="hybridMultilevel"/>
    <w:tmpl w:val="62C222BA"/>
    <w:lvl w:ilvl="0" w:tplc="B7CCB3CE">
      <w:start w:val="1"/>
      <w:numFmt w:val="bullet"/>
      <w:lvlText w:val=""/>
      <w:lvlJc w:val="left"/>
      <w:pPr>
        <w:ind w:left="720" w:hanging="360"/>
      </w:pPr>
      <w:rPr>
        <w:rFonts w:ascii="Symbol" w:hAnsi="Symbol" w:hint="default"/>
      </w:rPr>
    </w:lvl>
    <w:lvl w:ilvl="1" w:tplc="8A7EA998">
      <w:start w:val="1"/>
      <w:numFmt w:val="bullet"/>
      <w:lvlText w:val="o"/>
      <w:lvlJc w:val="left"/>
      <w:pPr>
        <w:ind w:left="1440" w:hanging="360"/>
      </w:pPr>
      <w:rPr>
        <w:rFonts w:ascii="Courier New" w:hAnsi="Courier New" w:hint="default"/>
      </w:rPr>
    </w:lvl>
    <w:lvl w:ilvl="2" w:tplc="B218D5A8">
      <w:start w:val="1"/>
      <w:numFmt w:val="bullet"/>
      <w:lvlText w:val=""/>
      <w:lvlJc w:val="left"/>
      <w:pPr>
        <w:ind w:left="2160" w:hanging="360"/>
      </w:pPr>
      <w:rPr>
        <w:rFonts w:ascii="Wingdings" w:hAnsi="Wingdings" w:hint="default"/>
      </w:rPr>
    </w:lvl>
    <w:lvl w:ilvl="3" w:tplc="41A832E6">
      <w:start w:val="1"/>
      <w:numFmt w:val="bullet"/>
      <w:lvlText w:val=""/>
      <w:lvlJc w:val="left"/>
      <w:pPr>
        <w:ind w:left="2880" w:hanging="360"/>
      </w:pPr>
      <w:rPr>
        <w:rFonts w:ascii="Symbol" w:hAnsi="Symbol" w:hint="default"/>
      </w:rPr>
    </w:lvl>
    <w:lvl w:ilvl="4" w:tplc="1D084160">
      <w:start w:val="1"/>
      <w:numFmt w:val="bullet"/>
      <w:lvlText w:val="o"/>
      <w:lvlJc w:val="left"/>
      <w:pPr>
        <w:ind w:left="3600" w:hanging="360"/>
      </w:pPr>
      <w:rPr>
        <w:rFonts w:ascii="Courier New" w:hAnsi="Courier New" w:hint="default"/>
      </w:rPr>
    </w:lvl>
    <w:lvl w:ilvl="5" w:tplc="8B70A848">
      <w:start w:val="1"/>
      <w:numFmt w:val="bullet"/>
      <w:lvlText w:val=""/>
      <w:lvlJc w:val="left"/>
      <w:pPr>
        <w:ind w:left="4320" w:hanging="360"/>
      </w:pPr>
      <w:rPr>
        <w:rFonts w:ascii="Wingdings" w:hAnsi="Wingdings" w:hint="default"/>
      </w:rPr>
    </w:lvl>
    <w:lvl w:ilvl="6" w:tplc="4AF02FD6">
      <w:start w:val="1"/>
      <w:numFmt w:val="bullet"/>
      <w:lvlText w:val=""/>
      <w:lvlJc w:val="left"/>
      <w:pPr>
        <w:ind w:left="5040" w:hanging="360"/>
      </w:pPr>
      <w:rPr>
        <w:rFonts w:ascii="Symbol" w:hAnsi="Symbol" w:hint="default"/>
      </w:rPr>
    </w:lvl>
    <w:lvl w:ilvl="7" w:tplc="B1F6A604">
      <w:start w:val="1"/>
      <w:numFmt w:val="bullet"/>
      <w:lvlText w:val="o"/>
      <w:lvlJc w:val="left"/>
      <w:pPr>
        <w:ind w:left="5760" w:hanging="360"/>
      </w:pPr>
      <w:rPr>
        <w:rFonts w:ascii="Courier New" w:hAnsi="Courier New" w:hint="default"/>
      </w:rPr>
    </w:lvl>
    <w:lvl w:ilvl="8" w:tplc="5EBA7BD6">
      <w:start w:val="1"/>
      <w:numFmt w:val="bullet"/>
      <w:lvlText w:val=""/>
      <w:lvlJc w:val="left"/>
      <w:pPr>
        <w:ind w:left="6480" w:hanging="360"/>
      </w:pPr>
      <w:rPr>
        <w:rFonts w:ascii="Wingdings" w:hAnsi="Wingdings" w:hint="default"/>
      </w:rPr>
    </w:lvl>
  </w:abstractNum>
  <w:abstractNum w:abstractNumId="1" w15:restartNumberingAfterBreak="0">
    <w:nsid w:val="15174978"/>
    <w:multiLevelType w:val="hybridMultilevel"/>
    <w:tmpl w:val="7E20ED98"/>
    <w:lvl w:ilvl="0" w:tplc="9A94AB46">
      <w:start w:val="1"/>
      <w:numFmt w:val="bullet"/>
      <w:lvlText w:val=""/>
      <w:lvlJc w:val="left"/>
      <w:pPr>
        <w:ind w:left="720" w:hanging="360"/>
      </w:pPr>
      <w:rPr>
        <w:rFonts w:ascii="Symbol" w:hAnsi="Symbol" w:hint="default"/>
      </w:rPr>
    </w:lvl>
    <w:lvl w:ilvl="1" w:tplc="1138F724">
      <w:start w:val="1"/>
      <w:numFmt w:val="bullet"/>
      <w:lvlText w:val="o"/>
      <w:lvlJc w:val="left"/>
      <w:pPr>
        <w:ind w:left="1440" w:hanging="360"/>
      </w:pPr>
      <w:rPr>
        <w:rFonts w:ascii="Courier New" w:hAnsi="Courier New" w:hint="default"/>
      </w:rPr>
    </w:lvl>
    <w:lvl w:ilvl="2" w:tplc="DE9C9092">
      <w:start w:val="1"/>
      <w:numFmt w:val="bullet"/>
      <w:lvlText w:val=""/>
      <w:lvlJc w:val="left"/>
      <w:pPr>
        <w:ind w:left="2160" w:hanging="360"/>
      </w:pPr>
      <w:rPr>
        <w:rFonts w:ascii="Wingdings" w:hAnsi="Wingdings" w:hint="default"/>
      </w:rPr>
    </w:lvl>
    <w:lvl w:ilvl="3" w:tplc="B76C42A2">
      <w:start w:val="1"/>
      <w:numFmt w:val="bullet"/>
      <w:lvlText w:val=""/>
      <w:lvlJc w:val="left"/>
      <w:pPr>
        <w:ind w:left="2880" w:hanging="360"/>
      </w:pPr>
      <w:rPr>
        <w:rFonts w:ascii="Symbol" w:hAnsi="Symbol" w:hint="default"/>
      </w:rPr>
    </w:lvl>
    <w:lvl w:ilvl="4" w:tplc="C952CAD6">
      <w:start w:val="1"/>
      <w:numFmt w:val="bullet"/>
      <w:lvlText w:val="o"/>
      <w:lvlJc w:val="left"/>
      <w:pPr>
        <w:ind w:left="3600" w:hanging="360"/>
      </w:pPr>
      <w:rPr>
        <w:rFonts w:ascii="Courier New" w:hAnsi="Courier New" w:hint="default"/>
      </w:rPr>
    </w:lvl>
    <w:lvl w:ilvl="5" w:tplc="262E0408">
      <w:start w:val="1"/>
      <w:numFmt w:val="bullet"/>
      <w:lvlText w:val=""/>
      <w:lvlJc w:val="left"/>
      <w:pPr>
        <w:ind w:left="4320" w:hanging="360"/>
      </w:pPr>
      <w:rPr>
        <w:rFonts w:ascii="Wingdings" w:hAnsi="Wingdings" w:hint="default"/>
      </w:rPr>
    </w:lvl>
    <w:lvl w:ilvl="6" w:tplc="F2DEF4D8">
      <w:start w:val="1"/>
      <w:numFmt w:val="bullet"/>
      <w:lvlText w:val=""/>
      <w:lvlJc w:val="left"/>
      <w:pPr>
        <w:ind w:left="5040" w:hanging="360"/>
      </w:pPr>
      <w:rPr>
        <w:rFonts w:ascii="Symbol" w:hAnsi="Symbol" w:hint="default"/>
      </w:rPr>
    </w:lvl>
    <w:lvl w:ilvl="7" w:tplc="9B42BD7C">
      <w:start w:val="1"/>
      <w:numFmt w:val="bullet"/>
      <w:lvlText w:val="o"/>
      <w:lvlJc w:val="left"/>
      <w:pPr>
        <w:ind w:left="5760" w:hanging="360"/>
      </w:pPr>
      <w:rPr>
        <w:rFonts w:ascii="Courier New" w:hAnsi="Courier New" w:hint="default"/>
      </w:rPr>
    </w:lvl>
    <w:lvl w:ilvl="8" w:tplc="E2BAA096">
      <w:start w:val="1"/>
      <w:numFmt w:val="bullet"/>
      <w:lvlText w:val=""/>
      <w:lvlJc w:val="left"/>
      <w:pPr>
        <w:ind w:left="6480" w:hanging="360"/>
      </w:pPr>
      <w:rPr>
        <w:rFonts w:ascii="Wingdings" w:hAnsi="Wingdings" w:hint="default"/>
      </w:rPr>
    </w:lvl>
  </w:abstractNum>
  <w:abstractNum w:abstractNumId="2" w15:restartNumberingAfterBreak="0">
    <w:nsid w:val="19C71702"/>
    <w:multiLevelType w:val="hybridMultilevel"/>
    <w:tmpl w:val="AA423DA8"/>
    <w:lvl w:ilvl="0" w:tplc="A46E9D1C">
      <w:start w:val="1"/>
      <w:numFmt w:val="decimal"/>
      <w:lvlText w:val="%1."/>
      <w:lvlJc w:val="left"/>
      <w:pPr>
        <w:ind w:left="720" w:hanging="360"/>
      </w:pPr>
    </w:lvl>
    <w:lvl w:ilvl="1" w:tplc="CC1E1FF8">
      <w:start w:val="1"/>
      <w:numFmt w:val="lowerLetter"/>
      <w:lvlText w:val="%2."/>
      <w:lvlJc w:val="left"/>
      <w:pPr>
        <w:ind w:left="1440" w:hanging="360"/>
      </w:pPr>
    </w:lvl>
    <w:lvl w:ilvl="2" w:tplc="F6A4A456">
      <w:start w:val="1"/>
      <w:numFmt w:val="lowerRoman"/>
      <w:lvlText w:val="%3."/>
      <w:lvlJc w:val="right"/>
      <w:pPr>
        <w:ind w:left="2160" w:hanging="180"/>
      </w:pPr>
    </w:lvl>
    <w:lvl w:ilvl="3" w:tplc="1332B566">
      <w:start w:val="1"/>
      <w:numFmt w:val="decimal"/>
      <w:lvlText w:val="%4."/>
      <w:lvlJc w:val="left"/>
      <w:pPr>
        <w:ind w:left="2880" w:hanging="360"/>
      </w:pPr>
    </w:lvl>
    <w:lvl w:ilvl="4" w:tplc="77B26D18">
      <w:start w:val="1"/>
      <w:numFmt w:val="lowerLetter"/>
      <w:lvlText w:val="%5."/>
      <w:lvlJc w:val="left"/>
      <w:pPr>
        <w:ind w:left="3600" w:hanging="360"/>
      </w:pPr>
    </w:lvl>
    <w:lvl w:ilvl="5" w:tplc="B2D05BC8">
      <w:start w:val="1"/>
      <w:numFmt w:val="lowerRoman"/>
      <w:lvlText w:val="%6."/>
      <w:lvlJc w:val="right"/>
      <w:pPr>
        <w:ind w:left="4320" w:hanging="180"/>
      </w:pPr>
    </w:lvl>
    <w:lvl w:ilvl="6" w:tplc="890C37A2">
      <w:start w:val="1"/>
      <w:numFmt w:val="decimal"/>
      <w:lvlText w:val="%7."/>
      <w:lvlJc w:val="left"/>
      <w:pPr>
        <w:ind w:left="5040" w:hanging="360"/>
      </w:pPr>
    </w:lvl>
    <w:lvl w:ilvl="7" w:tplc="985EF104">
      <w:start w:val="1"/>
      <w:numFmt w:val="lowerLetter"/>
      <w:lvlText w:val="%8."/>
      <w:lvlJc w:val="left"/>
      <w:pPr>
        <w:ind w:left="5760" w:hanging="360"/>
      </w:pPr>
    </w:lvl>
    <w:lvl w:ilvl="8" w:tplc="D082806E">
      <w:start w:val="1"/>
      <w:numFmt w:val="lowerRoman"/>
      <w:lvlText w:val="%9."/>
      <w:lvlJc w:val="right"/>
      <w:pPr>
        <w:ind w:left="6480" w:hanging="180"/>
      </w:pPr>
    </w:lvl>
  </w:abstractNum>
  <w:abstractNum w:abstractNumId="3" w15:restartNumberingAfterBreak="0">
    <w:nsid w:val="235F206F"/>
    <w:multiLevelType w:val="hybridMultilevel"/>
    <w:tmpl w:val="0212CF1E"/>
    <w:lvl w:ilvl="0" w:tplc="64BE26D4">
      <w:start w:val="1"/>
      <w:numFmt w:val="bullet"/>
      <w:lvlText w:val=""/>
      <w:lvlJc w:val="left"/>
      <w:pPr>
        <w:ind w:left="720" w:hanging="360"/>
      </w:pPr>
      <w:rPr>
        <w:rFonts w:ascii="Symbol" w:hAnsi="Symbol" w:hint="default"/>
      </w:rPr>
    </w:lvl>
    <w:lvl w:ilvl="1" w:tplc="DD3AB568">
      <w:start w:val="1"/>
      <w:numFmt w:val="bullet"/>
      <w:lvlText w:val="o"/>
      <w:lvlJc w:val="left"/>
      <w:pPr>
        <w:ind w:left="1440" w:hanging="360"/>
      </w:pPr>
      <w:rPr>
        <w:rFonts w:ascii="Courier New" w:hAnsi="Courier New" w:hint="default"/>
      </w:rPr>
    </w:lvl>
    <w:lvl w:ilvl="2" w:tplc="F8903DDA">
      <w:start w:val="1"/>
      <w:numFmt w:val="bullet"/>
      <w:lvlText w:val=""/>
      <w:lvlJc w:val="left"/>
      <w:pPr>
        <w:ind w:left="2160" w:hanging="360"/>
      </w:pPr>
      <w:rPr>
        <w:rFonts w:ascii="Wingdings" w:hAnsi="Wingdings" w:hint="default"/>
      </w:rPr>
    </w:lvl>
    <w:lvl w:ilvl="3" w:tplc="63788378">
      <w:start w:val="1"/>
      <w:numFmt w:val="bullet"/>
      <w:lvlText w:val=""/>
      <w:lvlJc w:val="left"/>
      <w:pPr>
        <w:ind w:left="2880" w:hanging="360"/>
      </w:pPr>
      <w:rPr>
        <w:rFonts w:ascii="Symbol" w:hAnsi="Symbol" w:hint="default"/>
      </w:rPr>
    </w:lvl>
    <w:lvl w:ilvl="4" w:tplc="F3ACB164">
      <w:start w:val="1"/>
      <w:numFmt w:val="bullet"/>
      <w:lvlText w:val="o"/>
      <w:lvlJc w:val="left"/>
      <w:pPr>
        <w:ind w:left="3600" w:hanging="360"/>
      </w:pPr>
      <w:rPr>
        <w:rFonts w:ascii="Courier New" w:hAnsi="Courier New" w:hint="default"/>
      </w:rPr>
    </w:lvl>
    <w:lvl w:ilvl="5" w:tplc="0144F9BA">
      <w:start w:val="1"/>
      <w:numFmt w:val="bullet"/>
      <w:lvlText w:val=""/>
      <w:lvlJc w:val="left"/>
      <w:pPr>
        <w:ind w:left="4320" w:hanging="360"/>
      </w:pPr>
      <w:rPr>
        <w:rFonts w:ascii="Wingdings" w:hAnsi="Wingdings" w:hint="default"/>
      </w:rPr>
    </w:lvl>
    <w:lvl w:ilvl="6" w:tplc="DDCC87FA">
      <w:start w:val="1"/>
      <w:numFmt w:val="bullet"/>
      <w:lvlText w:val=""/>
      <w:lvlJc w:val="left"/>
      <w:pPr>
        <w:ind w:left="5040" w:hanging="360"/>
      </w:pPr>
      <w:rPr>
        <w:rFonts w:ascii="Symbol" w:hAnsi="Symbol" w:hint="default"/>
      </w:rPr>
    </w:lvl>
    <w:lvl w:ilvl="7" w:tplc="0FDCF1E2">
      <w:start w:val="1"/>
      <w:numFmt w:val="bullet"/>
      <w:lvlText w:val="o"/>
      <w:lvlJc w:val="left"/>
      <w:pPr>
        <w:ind w:left="5760" w:hanging="360"/>
      </w:pPr>
      <w:rPr>
        <w:rFonts w:ascii="Courier New" w:hAnsi="Courier New" w:hint="default"/>
      </w:rPr>
    </w:lvl>
    <w:lvl w:ilvl="8" w:tplc="138E6D6C">
      <w:start w:val="1"/>
      <w:numFmt w:val="bullet"/>
      <w:lvlText w:val=""/>
      <w:lvlJc w:val="left"/>
      <w:pPr>
        <w:ind w:left="6480" w:hanging="360"/>
      </w:pPr>
      <w:rPr>
        <w:rFonts w:ascii="Wingdings" w:hAnsi="Wingdings" w:hint="default"/>
      </w:rPr>
    </w:lvl>
  </w:abstractNum>
  <w:abstractNum w:abstractNumId="4" w15:restartNumberingAfterBreak="0">
    <w:nsid w:val="243F2CF3"/>
    <w:multiLevelType w:val="hybridMultilevel"/>
    <w:tmpl w:val="67523C0C"/>
    <w:lvl w:ilvl="0" w:tplc="184CA338">
      <w:start w:val="1"/>
      <w:numFmt w:val="decimal"/>
      <w:lvlText w:val="%1."/>
      <w:lvlJc w:val="left"/>
      <w:pPr>
        <w:ind w:left="720" w:hanging="360"/>
      </w:pPr>
    </w:lvl>
    <w:lvl w:ilvl="1" w:tplc="0CB6FC4E">
      <w:start w:val="1"/>
      <w:numFmt w:val="lowerLetter"/>
      <w:lvlText w:val="%2."/>
      <w:lvlJc w:val="left"/>
      <w:pPr>
        <w:ind w:left="1440" w:hanging="360"/>
      </w:pPr>
    </w:lvl>
    <w:lvl w:ilvl="2" w:tplc="E7765E80">
      <w:start w:val="1"/>
      <w:numFmt w:val="lowerRoman"/>
      <w:lvlText w:val="%3."/>
      <w:lvlJc w:val="right"/>
      <w:pPr>
        <w:ind w:left="2160" w:hanging="180"/>
      </w:pPr>
    </w:lvl>
    <w:lvl w:ilvl="3" w:tplc="B872985E">
      <w:start w:val="1"/>
      <w:numFmt w:val="decimal"/>
      <w:lvlText w:val="%4."/>
      <w:lvlJc w:val="left"/>
      <w:pPr>
        <w:ind w:left="2880" w:hanging="360"/>
      </w:pPr>
    </w:lvl>
    <w:lvl w:ilvl="4" w:tplc="EB5261DC">
      <w:start w:val="1"/>
      <w:numFmt w:val="lowerLetter"/>
      <w:lvlText w:val="%5."/>
      <w:lvlJc w:val="left"/>
      <w:pPr>
        <w:ind w:left="3600" w:hanging="360"/>
      </w:pPr>
    </w:lvl>
    <w:lvl w:ilvl="5" w:tplc="AD066208">
      <w:start w:val="1"/>
      <w:numFmt w:val="lowerRoman"/>
      <w:lvlText w:val="%6."/>
      <w:lvlJc w:val="right"/>
      <w:pPr>
        <w:ind w:left="4320" w:hanging="180"/>
      </w:pPr>
    </w:lvl>
    <w:lvl w:ilvl="6" w:tplc="4C803896">
      <w:start w:val="1"/>
      <w:numFmt w:val="decimal"/>
      <w:lvlText w:val="%7."/>
      <w:lvlJc w:val="left"/>
      <w:pPr>
        <w:ind w:left="5040" w:hanging="360"/>
      </w:pPr>
    </w:lvl>
    <w:lvl w:ilvl="7" w:tplc="3BA6A0C8">
      <w:start w:val="1"/>
      <w:numFmt w:val="lowerLetter"/>
      <w:lvlText w:val="%8."/>
      <w:lvlJc w:val="left"/>
      <w:pPr>
        <w:ind w:left="5760" w:hanging="360"/>
      </w:pPr>
    </w:lvl>
    <w:lvl w:ilvl="8" w:tplc="A47EF292">
      <w:start w:val="1"/>
      <w:numFmt w:val="lowerRoman"/>
      <w:lvlText w:val="%9."/>
      <w:lvlJc w:val="right"/>
      <w:pPr>
        <w:ind w:left="6480" w:hanging="180"/>
      </w:pPr>
    </w:lvl>
  </w:abstractNum>
  <w:abstractNum w:abstractNumId="5" w15:restartNumberingAfterBreak="0">
    <w:nsid w:val="29E45BC2"/>
    <w:multiLevelType w:val="hybridMultilevel"/>
    <w:tmpl w:val="C5DC1F5A"/>
    <w:lvl w:ilvl="0" w:tplc="20D4CAE0">
      <w:start w:val="1"/>
      <w:numFmt w:val="decimal"/>
      <w:lvlText w:val="%1."/>
      <w:lvlJc w:val="left"/>
      <w:pPr>
        <w:ind w:left="720" w:hanging="360"/>
      </w:pPr>
    </w:lvl>
    <w:lvl w:ilvl="1" w:tplc="6D14349A">
      <w:start w:val="1"/>
      <w:numFmt w:val="lowerLetter"/>
      <w:lvlText w:val="%2."/>
      <w:lvlJc w:val="left"/>
      <w:pPr>
        <w:ind w:left="1440" w:hanging="360"/>
      </w:pPr>
    </w:lvl>
    <w:lvl w:ilvl="2" w:tplc="864EF488">
      <w:start w:val="1"/>
      <w:numFmt w:val="lowerRoman"/>
      <w:lvlText w:val="%3."/>
      <w:lvlJc w:val="right"/>
      <w:pPr>
        <w:ind w:left="2160" w:hanging="180"/>
      </w:pPr>
    </w:lvl>
    <w:lvl w:ilvl="3" w:tplc="AF1E963A">
      <w:start w:val="1"/>
      <w:numFmt w:val="decimal"/>
      <w:lvlText w:val="%4."/>
      <w:lvlJc w:val="left"/>
      <w:pPr>
        <w:ind w:left="2880" w:hanging="360"/>
      </w:pPr>
    </w:lvl>
    <w:lvl w:ilvl="4" w:tplc="AE00BF36">
      <w:start w:val="1"/>
      <w:numFmt w:val="lowerLetter"/>
      <w:lvlText w:val="%5."/>
      <w:lvlJc w:val="left"/>
      <w:pPr>
        <w:ind w:left="3600" w:hanging="360"/>
      </w:pPr>
    </w:lvl>
    <w:lvl w:ilvl="5" w:tplc="082AA378">
      <w:start w:val="1"/>
      <w:numFmt w:val="lowerRoman"/>
      <w:lvlText w:val="%6."/>
      <w:lvlJc w:val="right"/>
      <w:pPr>
        <w:ind w:left="4320" w:hanging="180"/>
      </w:pPr>
    </w:lvl>
    <w:lvl w:ilvl="6" w:tplc="BE3A7250">
      <w:start w:val="1"/>
      <w:numFmt w:val="decimal"/>
      <w:lvlText w:val="%7."/>
      <w:lvlJc w:val="left"/>
      <w:pPr>
        <w:ind w:left="5040" w:hanging="360"/>
      </w:pPr>
    </w:lvl>
    <w:lvl w:ilvl="7" w:tplc="ED683CC4">
      <w:start w:val="1"/>
      <w:numFmt w:val="lowerLetter"/>
      <w:lvlText w:val="%8."/>
      <w:lvlJc w:val="left"/>
      <w:pPr>
        <w:ind w:left="5760" w:hanging="360"/>
      </w:pPr>
    </w:lvl>
    <w:lvl w:ilvl="8" w:tplc="79506980">
      <w:start w:val="1"/>
      <w:numFmt w:val="lowerRoman"/>
      <w:lvlText w:val="%9."/>
      <w:lvlJc w:val="right"/>
      <w:pPr>
        <w:ind w:left="6480" w:hanging="180"/>
      </w:pPr>
    </w:lvl>
  </w:abstractNum>
  <w:abstractNum w:abstractNumId="6" w15:restartNumberingAfterBreak="0">
    <w:nsid w:val="2E983A3C"/>
    <w:multiLevelType w:val="hybridMultilevel"/>
    <w:tmpl w:val="C1B83E70"/>
    <w:lvl w:ilvl="0" w:tplc="A43C05C4">
      <w:start w:val="1"/>
      <w:numFmt w:val="decimal"/>
      <w:lvlText w:val="%1."/>
      <w:lvlJc w:val="left"/>
      <w:pPr>
        <w:ind w:left="720" w:hanging="360"/>
      </w:pPr>
    </w:lvl>
    <w:lvl w:ilvl="1" w:tplc="B054F946">
      <w:start w:val="1"/>
      <w:numFmt w:val="lowerLetter"/>
      <w:lvlText w:val="%2."/>
      <w:lvlJc w:val="left"/>
      <w:pPr>
        <w:ind w:left="1440" w:hanging="360"/>
      </w:pPr>
    </w:lvl>
    <w:lvl w:ilvl="2" w:tplc="7A709C28">
      <w:start w:val="1"/>
      <w:numFmt w:val="lowerRoman"/>
      <w:lvlText w:val="%3."/>
      <w:lvlJc w:val="right"/>
      <w:pPr>
        <w:ind w:left="2160" w:hanging="180"/>
      </w:pPr>
    </w:lvl>
    <w:lvl w:ilvl="3" w:tplc="5A0E373C">
      <w:start w:val="1"/>
      <w:numFmt w:val="decimal"/>
      <w:lvlText w:val="%4."/>
      <w:lvlJc w:val="left"/>
      <w:pPr>
        <w:ind w:left="2880" w:hanging="360"/>
      </w:pPr>
    </w:lvl>
    <w:lvl w:ilvl="4" w:tplc="838023CE">
      <w:start w:val="1"/>
      <w:numFmt w:val="lowerLetter"/>
      <w:lvlText w:val="%5."/>
      <w:lvlJc w:val="left"/>
      <w:pPr>
        <w:ind w:left="3600" w:hanging="360"/>
      </w:pPr>
    </w:lvl>
    <w:lvl w:ilvl="5" w:tplc="07CA1D14">
      <w:start w:val="1"/>
      <w:numFmt w:val="lowerRoman"/>
      <w:lvlText w:val="%6."/>
      <w:lvlJc w:val="right"/>
      <w:pPr>
        <w:ind w:left="4320" w:hanging="180"/>
      </w:pPr>
    </w:lvl>
    <w:lvl w:ilvl="6" w:tplc="01D6B94C">
      <w:start w:val="1"/>
      <w:numFmt w:val="decimal"/>
      <w:lvlText w:val="%7."/>
      <w:lvlJc w:val="left"/>
      <w:pPr>
        <w:ind w:left="5040" w:hanging="360"/>
      </w:pPr>
    </w:lvl>
    <w:lvl w:ilvl="7" w:tplc="0E8C954A">
      <w:start w:val="1"/>
      <w:numFmt w:val="lowerLetter"/>
      <w:lvlText w:val="%8."/>
      <w:lvlJc w:val="left"/>
      <w:pPr>
        <w:ind w:left="5760" w:hanging="360"/>
      </w:pPr>
    </w:lvl>
    <w:lvl w:ilvl="8" w:tplc="B4024D22">
      <w:start w:val="1"/>
      <w:numFmt w:val="lowerRoman"/>
      <w:lvlText w:val="%9."/>
      <w:lvlJc w:val="right"/>
      <w:pPr>
        <w:ind w:left="6480" w:hanging="180"/>
      </w:pPr>
    </w:lvl>
  </w:abstractNum>
  <w:abstractNum w:abstractNumId="7" w15:restartNumberingAfterBreak="0">
    <w:nsid w:val="300144B4"/>
    <w:multiLevelType w:val="hybridMultilevel"/>
    <w:tmpl w:val="C89ED018"/>
    <w:lvl w:ilvl="0" w:tplc="A740C4A6">
      <w:start w:val="1"/>
      <w:numFmt w:val="bullet"/>
      <w:lvlText w:val=""/>
      <w:lvlJc w:val="left"/>
      <w:pPr>
        <w:ind w:left="720" w:hanging="360"/>
      </w:pPr>
      <w:rPr>
        <w:rFonts w:ascii="Symbol" w:hAnsi="Symbol" w:hint="default"/>
      </w:rPr>
    </w:lvl>
    <w:lvl w:ilvl="1" w:tplc="9C68AD6C">
      <w:start w:val="1"/>
      <w:numFmt w:val="bullet"/>
      <w:lvlText w:val="o"/>
      <w:lvlJc w:val="left"/>
      <w:pPr>
        <w:ind w:left="1440" w:hanging="360"/>
      </w:pPr>
      <w:rPr>
        <w:rFonts w:ascii="Courier New" w:hAnsi="Courier New" w:hint="default"/>
      </w:rPr>
    </w:lvl>
    <w:lvl w:ilvl="2" w:tplc="8A045E10">
      <w:start w:val="1"/>
      <w:numFmt w:val="bullet"/>
      <w:lvlText w:val=""/>
      <w:lvlJc w:val="left"/>
      <w:pPr>
        <w:ind w:left="2160" w:hanging="360"/>
      </w:pPr>
      <w:rPr>
        <w:rFonts w:ascii="Wingdings" w:hAnsi="Wingdings" w:hint="default"/>
      </w:rPr>
    </w:lvl>
    <w:lvl w:ilvl="3" w:tplc="019C0D2C">
      <w:start w:val="1"/>
      <w:numFmt w:val="bullet"/>
      <w:lvlText w:val=""/>
      <w:lvlJc w:val="left"/>
      <w:pPr>
        <w:ind w:left="2880" w:hanging="360"/>
      </w:pPr>
      <w:rPr>
        <w:rFonts w:ascii="Symbol" w:hAnsi="Symbol" w:hint="default"/>
      </w:rPr>
    </w:lvl>
    <w:lvl w:ilvl="4" w:tplc="90CC8630">
      <w:start w:val="1"/>
      <w:numFmt w:val="bullet"/>
      <w:lvlText w:val="o"/>
      <w:lvlJc w:val="left"/>
      <w:pPr>
        <w:ind w:left="3600" w:hanging="360"/>
      </w:pPr>
      <w:rPr>
        <w:rFonts w:ascii="Courier New" w:hAnsi="Courier New" w:hint="default"/>
      </w:rPr>
    </w:lvl>
    <w:lvl w:ilvl="5" w:tplc="4724A314">
      <w:start w:val="1"/>
      <w:numFmt w:val="bullet"/>
      <w:lvlText w:val=""/>
      <w:lvlJc w:val="left"/>
      <w:pPr>
        <w:ind w:left="4320" w:hanging="360"/>
      </w:pPr>
      <w:rPr>
        <w:rFonts w:ascii="Wingdings" w:hAnsi="Wingdings" w:hint="default"/>
      </w:rPr>
    </w:lvl>
    <w:lvl w:ilvl="6" w:tplc="A7B67F02">
      <w:start w:val="1"/>
      <w:numFmt w:val="bullet"/>
      <w:lvlText w:val=""/>
      <w:lvlJc w:val="left"/>
      <w:pPr>
        <w:ind w:left="5040" w:hanging="360"/>
      </w:pPr>
      <w:rPr>
        <w:rFonts w:ascii="Symbol" w:hAnsi="Symbol" w:hint="default"/>
      </w:rPr>
    </w:lvl>
    <w:lvl w:ilvl="7" w:tplc="D40C6B3E">
      <w:start w:val="1"/>
      <w:numFmt w:val="bullet"/>
      <w:lvlText w:val="o"/>
      <w:lvlJc w:val="left"/>
      <w:pPr>
        <w:ind w:left="5760" w:hanging="360"/>
      </w:pPr>
      <w:rPr>
        <w:rFonts w:ascii="Courier New" w:hAnsi="Courier New" w:hint="default"/>
      </w:rPr>
    </w:lvl>
    <w:lvl w:ilvl="8" w:tplc="97CE63BC">
      <w:start w:val="1"/>
      <w:numFmt w:val="bullet"/>
      <w:lvlText w:val=""/>
      <w:lvlJc w:val="left"/>
      <w:pPr>
        <w:ind w:left="6480" w:hanging="360"/>
      </w:pPr>
      <w:rPr>
        <w:rFonts w:ascii="Wingdings" w:hAnsi="Wingdings" w:hint="default"/>
      </w:rPr>
    </w:lvl>
  </w:abstractNum>
  <w:abstractNum w:abstractNumId="8" w15:restartNumberingAfterBreak="0">
    <w:nsid w:val="35942795"/>
    <w:multiLevelType w:val="hybridMultilevel"/>
    <w:tmpl w:val="58CC2688"/>
    <w:lvl w:ilvl="0" w:tplc="B3AC463C">
      <w:start w:val="1"/>
      <w:numFmt w:val="decimal"/>
      <w:lvlText w:val="%1."/>
      <w:lvlJc w:val="left"/>
      <w:pPr>
        <w:ind w:left="720" w:hanging="360"/>
      </w:pPr>
    </w:lvl>
    <w:lvl w:ilvl="1" w:tplc="F0F0CFE0">
      <w:start w:val="1"/>
      <w:numFmt w:val="lowerLetter"/>
      <w:lvlText w:val="%2."/>
      <w:lvlJc w:val="left"/>
      <w:pPr>
        <w:ind w:left="1440" w:hanging="360"/>
      </w:pPr>
    </w:lvl>
    <w:lvl w:ilvl="2" w:tplc="6526DF16">
      <w:start w:val="1"/>
      <w:numFmt w:val="lowerRoman"/>
      <w:lvlText w:val="%3."/>
      <w:lvlJc w:val="right"/>
      <w:pPr>
        <w:ind w:left="2160" w:hanging="180"/>
      </w:pPr>
    </w:lvl>
    <w:lvl w:ilvl="3" w:tplc="E85CB210">
      <w:start w:val="1"/>
      <w:numFmt w:val="decimal"/>
      <w:lvlText w:val="%4."/>
      <w:lvlJc w:val="left"/>
      <w:pPr>
        <w:ind w:left="2880" w:hanging="360"/>
      </w:pPr>
    </w:lvl>
    <w:lvl w:ilvl="4" w:tplc="B6AEAE86">
      <w:start w:val="1"/>
      <w:numFmt w:val="lowerLetter"/>
      <w:lvlText w:val="%5."/>
      <w:lvlJc w:val="left"/>
      <w:pPr>
        <w:ind w:left="3600" w:hanging="360"/>
      </w:pPr>
    </w:lvl>
    <w:lvl w:ilvl="5" w:tplc="B9E4F642">
      <w:start w:val="1"/>
      <w:numFmt w:val="lowerRoman"/>
      <w:lvlText w:val="%6."/>
      <w:lvlJc w:val="right"/>
      <w:pPr>
        <w:ind w:left="4320" w:hanging="180"/>
      </w:pPr>
    </w:lvl>
    <w:lvl w:ilvl="6" w:tplc="0B60DD2C">
      <w:start w:val="1"/>
      <w:numFmt w:val="decimal"/>
      <w:lvlText w:val="%7."/>
      <w:lvlJc w:val="left"/>
      <w:pPr>
        <w:ind w:left="5040" w:hanging="360"/>
      </w:pPr>
    </w:lvl>
    <w:lvl w:ilvl="7" w:tplc="81C84AD4">
      <w:start w:val="1"/>
      <w:numFmt w:val="lowerLetter"/>
      <w:lvlText w:val="%8."/>
      <w:lvlJc w:val="left"/>
      <w:pPr>
        <w:ind w:left="5760" w:hanging="360"/>
      </w:pPr>
    </w:lvl>
    <w:lvl w:ilvl="8" w:tplc="0F0E1126">
      <w:start w:val="1"/>
      <w:numFmt w:val="lowerRoman"/>
      <w:lvlText w:val="%9."/>
      <w:lvlJc w:val="right"/>
      <w:pPr>
        <w:ind w:left="6480" w:hanging="180"/>
      </w:pPr>
    </w:lvl>
  </w:abstractNum>
  <w:abstractNum w:abstractNumId="9" w15:restartNumberingAfterBreak="0">
    <w:nsid w:val="3FE62755"/>
    <w:multiLevelType w:val="hybridMultilevel"/>
    <w:tmpl w:val="5150EC7E"/>
    <w:lvl w:ilvl="0" w:tplc="6268C094">
      <w:start w:val="1"/>
      <w:numFmt w:val="bullet"/>
      <w:lvlText w:val=""/>
      <w:lvlJc w:val="left"/>
      <w:pPr>
        <w:ind w:left="720" w:hanging="360"/>
      </w:pPr>
      <w:rPr>
        <w:rFonts w:ascii="Symbol" w:hAnsi="Symbol" w:hint="default"/>
      </w:rPr>
    </w:lvl>
    <w:lvl w:ilvl="1" w:tplc="6812D6EA">
      <w:start w:val="1"/>
      <w:numFmt w:val="bullet"/>
      <w:lvlText w:val="o"/>
      <w:lvlJc w:val="left"/>
      <w:pPr>
        <w:ind w:left="1440" w:hanging="360"/>
      </w:pPr>
      <w:rPr>
        <w:rFonts w:ascii="Courier New" w:hAnsi="Courier New" w:hint="default"/>
      </w:rPr>
    </w:lvl>
    <w:lvl w:ilvl="2" w:tplc="4D0C28FE">
      <w:start w:val="1"/>
      <w:numFmt w:val="bullet"/>
      <w:lvlText w:val=""/>
      <w:lvlJc w:val="left"/>
      <w:pPr>
        <w:ind w:left="2160" w:hanging="360"/>
      </w:pPr>
      <w:rPr>
        <w:rFonts w:ascii="Wingdings" w:hAnsi="Wingdings" w:hint="default"/>
      </w:rPr>
    </w:lvl>
    <w:lvl w:ilvl="3" w:tplc="F4A052EE">
      <w:start w:val="1"/>
      <w:numFmt w:val="bullet"/>
      <w:lvlText w:val=""/>
      <w:lvlJc w:val="left"/>
      <w:pPr>
        <w:ind w:left="2880" w:hanging="360"/>
      </w:pPr>
      <w:rPr>
        <w:rFonts w:ascii="Symbol" w:hAnsi="Symbol" w:hint="default"/>
      </w:rPr>
    </w:lvl>
    <w:lvl w:ilvl="4" w:tplc="F0B6266E">
      <w:start w:val="1"/>
      <w:numFmt w:val="bullet"/>
      <w:lvlText w:val="o"/>
      <w:lvlJc w:val="left"/>
      <w:pPr>
        <w:ind w:left="3600" w:hanging="360"/>
      </w:pPr>
      <w:rPr>
        <w:rFonts w:ascii="Courier New" w:hAnsi="Courier New" w:hint="default"/>
      </w:rPr>
    </w:lvl>
    <w:lvl w:ilvl="5" w:tplc="9EE07E04">
      <w:start w:val="1"/>
      <w:numFmt w:val="bullet"/>
      <w:lvlText w:val=""/>
      <w:lvlJc w:val="left"/>
      <w:pPr>
        <w:ind w:left="4320" w:hanging="360"/>
      </w:pPr>
      <w:rPr>
        <w:rFonts w:ascii="Wingdings" w:hAnsi="Wingdings" w:hint="default"/>
      </w:rPr>
    </w:lvl>
    <w:lvl w:ilvl="6" w:tplc="06C048FA">
      <w:start w:val="1"/>
      <w:numFmt w:val="bullet"/>
      <w:lvlText w:val=""/>
      <w:lvlJc w:val="left"/>
      <w:pPr>
        <w:ind w:left="5040" w:hanging="360"/>
      </w:pPr>
      <w:rPr>
        <w:rFonts w:ascii="Symbol" w:hAnsi="Symbol" w:hint="default"/>
      </w:rPr>
    </w:lvl>
    <w:lvl w:ilvl="7" w:tplc="0BE47D88">
      <w:start w:val="1"/>
      <w:numFmt w:val="bullet"/>
      <w:lvlText w:val="o"/>
      <w:lvlJc w:val="left"/>
      <w:pPr>
        <w:ind w:left="5760" w:hanging="360"/>
      </w:pPr>
      <w:rPr>
        <w:rFonts w:ascii="Courier New" w:hAnsi="Courier New" w:hint="default"/>
      </w:rPr>
    </w:lvl>
    <w:lvl w:ilvl="8" w:tplc="679AE4CA">
      <w:start w:val="1"/>
      <w:numFmt w:val="bullet"/>
      <w:lvlText w:val=""/>
      <w:lvlJc w:val="left"/>
      <w:pPr>
        <w:ind w:left="6480" w:hanging="360"/>
      </w:pPr>
      <w:rPr>
        <w:rFonts w:ascii="Wingdings" w:hAnsi="Wingdings" w:hint="default"/>
      </w:rPr>
    </w:lvl>
  </w:abstractNum>
  <w:abstractNum w:abstractNumId="10" w15:restartNumberingAfterBreak="0">
    <w:nsid w:val="47DE6012"/>
    <w:multiLevelType w:val="hybridMultilevel"/>
    <w:tmpl w:val="A06E3456"/>
    <w:lvl w:ilvl="0" w:tplc="14B6102A">
      <w:start w:val="1"/>
      <w:numFmt w:val="bullet"/>
      <w:lvlText w:val=""/>
      <w:lvlJc w:val="left"/>
      <w:pPr>
        <w:ind w:left="720" w:hanging="360"/>
      </w:pPr>
      <w:rPr>
        <w:rFonts w:ascii="Symbol" w:hAnsi="Symbol" w:hint="default"/>
      </w:rPr>
    </w:lvl>
    <w:lvl w:ilvl="1" w:tplc="639261FE">
      <w:start w:val="1"/>
      <w:numFmt w:val="bullet"/>
      <w:lvlText w:val="o"/>
      <w:lvlJc w:val="left"/>
      <w:pPr>
        <w:ind w:left="1440" w:hanging="360"/>
      </w:pPr>
      <w:rPr>
        <w:rFonts w:ascii="Courier New" w:hAnsi="Courier New" w:hint="default"/>
      </w:rPr>
    </w:lvl>
    <w:lvl w:ilvl="2" w:tplc="D46A8A78">
      <w:start w:val="1"/>
      <w:numFmt w:val="bullet"/>
      <w:lvlText w:val=""/>
      <w:lvlJc w:val="left"/>
      <w:pPr>
        <w:ind w:left="2160" w:hanging="360"/>
      </w:pPr>
      <w:rPr>
        <w:rFonts w:ascii="Wingdings" w:hAnsi="Wingdings" w:hint="default"/>
      </w:rPr>
    </w:lvl>
    <w:lvl w:ilvl="3" w:tplc="8E8ABAE6">
      <w:start w:val="1"/>
      <w:numFmt w:val="bullet"/>
      <w:lvlText w:val=""/>
      <w:lvlJc w:val="left"/>
      <w:pPr>
        <w:ind w:left="2880" w:hanging="360"/>
      </w:pPr>
      <w:rPr>
        <w:rFonts w:ascii="Symbol" w:hAnsi="Symbol" w:hint="default"/>
      </w:rPr>
    </w:lvl>
    <w:lvl w:ilvl="4" w:tplc="9300E40A">
      <w:start w:val="1"/>
      <w:numFmt w:val="bullet"/>
      <w:lvlText w:val="o"/>
      <w:lvlJc w:val="left"/>
      <w:pPr>
        <w:ind w:left="3600" w:hanging="360"/>
      </w:pPr>
      <w:rPr>
        <w:rFonts w:ascii="Courier New" w:hAnsi="Courier New" w:hint="default"/>
      </w:rPr>
    </w:lvl>
    <w:lvl w:ilvl="5" w:tplc="D474E0DC">
      <w:start w:val="1"/>
      <w:numFmt w:val="bullet"/>
      <w:lvlText w:val=""/>
      <w:lvlJc w:val="left"/>
      <w:pPr>
        <w:ind w:left="4320" w:hanging="360"/>
      </w:pPr>
      <w:rPr>
        <w:rFonts w:ascii="Wingdings" w:hAnsi="Wingdings" w:hint="default"/>
      </w:rPr>
    </w:lvl>
    <w:lvl w:ilvl="6" w:tplc="EFE00D26">
      <w:start w:val="1"/>
      <w:numFmt w:val="bullet"/>
      <w:lvlText w:val=""/>
      <w:lvlJc w:val="left"/>
      <w:pPr>
        <w:ind w:left="5040" w:hanging="360"/>
      </w:pPr>
      <w:rPr>
        <w:rFonts w:ascii="Symbol" w:hAnsi="Symbol" w:hint="default"/>
      </w:rPr>
    </w:lvl>
    <w:lvl w:ilvl="7" w:tplc="A614E9F8">
      <w:start w:val="1"/>
      <w:numFmt w:val="bullet"/>
      <w:lvlText w:val="o"/>
      <w:lvlJc w:val="left"/>
      <w:pPr>
        <w:ind w:left="5760" w:hanging="360"/>
      </w:pPr>
      <w:rPr>
        <w:rFonts w:ascii="Courier New" w:hAnsi="Courier New" w:hint="default"/>
      </w:rPr>
    </w:lvl>
    <w:lvl w:ilvl="8" w:tplc="60EE1AEA">
      <w:start w:val="1"/>
      <w:numFmt w:val="bullet"/>
      <w:lvlText w:val=""/>
      <w:lvlJc w:val="left"/>
      <w:pPr>
        <w:ind w:left="6480" w:hanging="360"/>
      </w:pPr>
      <w:rPr>
        <w:rFonts w:ascii="Wingdings" w:hAnsi="Wingdings" w:hint="default"/>
      </w:rPr>
    </w:lvl>
  </w:abstractNum>
  <w:abstractNum w:abstractNumId="11" w15:restartNumberingAfterBreak="0">
    <w:nsid w:val="535C428F"/>
    <w:multiLevelType w:val="hybridMultilevel"/>
    <w:tmpl w:val="40F460EE"/>
    <w:lvl w:ilvl="0" w:tplc="1E6A10C4">
      <w:start w:val="1"/>
      <w:numFmt w:val="decimal"/>
      <w:lvlText w:val="%1."/>
      <w:lvlJc w:val="left"/>
      <w:pPr>
        <w:ind w:left="720" w:hanging="360"/>
      </w:pPr>
    </w:lvl>
    <w:lvl w:ilvl="1" w:tplc="913C1D3C">
      <w:start w:val="1"/>
      <w:numFmt w:val="lowerLetter"/>
      <w:lvlText w:val="%2."/>
      <w:lvlJc w:val="left"/>
      <w:pPr>
        <w:ind w:left="1440" w:hanging="360"/>
      </w:pPr>
    </w:lvl>
    <w:lvl w:ilvl="2" w:tplc="E204396A">
      <w:start w:val="1"/>
      <w:numFmt w:val="lowerRoman"/>
      <w:lvlText w:val="%3."/>
      <w:lvlJc w:val="right"/>
      <w:pPr>
        <w:ind w:left="2160" w:hanging="180"/>
      </w:pPr>
    </w:lvl>
    <w:lvl w:ilvl="3" w:tplc="0FC8E4E4">
      <w:start w:val="1"/>
      <w:numFmt w:val="decimal"/>
      <w:lvlText w:val="%4."/>
      <w:lvlJc w:val="left"/>
      <w:pPr>
        <w:ind w:left="2880" w:hanging="360"/>
      </w:pPr>
    </w:lvl>
    <w:lvl w:ilvl="4" w:tplc="7BAE51F4">
      <w:start w:val="1"/>
      <w:numFmt w:val="lowerLetter"/>
      <w:lvlText w:val="%5."/>
      <w:lvlJc w:val="left"/>
      <w:pPr>
        <w:ind w:left="3600" w:hanging="360"/>
      </w:pPr>
    </w:lvl>
    <w:lvl w:ilvl="5" w:tplc="6BFAB464">
      <w:start w:val="1"/>
      <w:numFmt w:val="lowerRoman"/>
      <w:lvlText w:val="%6."/>
      <w:lvlJc w:val="right"/>
      <w:pPr>
        <w:ind w:left="4320" w:hanging="180"/>
      </w:pPr>
    </w:lvl>
    <w:lvl w:ilvl="6" w:tplc="D8A4B244">
      <w:start w:val="1"/>
      <w:numFmt w:val="decimal"/>
      <w:lvlText w:val="%7."/>
      <w:lvlJc w:val="left"/>
      <w:pPr>
        <w:ind w:left="5040" w:hanging="360"/>
      </w:pPr>
    </w:lvl>
    <w:lvl w:ilvl="7" w:tplc="55749FA0">
      <w:start w:val="1"/>
      <w:numFmt w:val="lowerLetter"/>
      <w:lvlText w:val="%8."/>
      <w:lvlJc w:val="left"/>
      <w:pPr>
        <w:ind w:left="5760" w:hanging="360"/>
      </w:pPr>
    </w:lvl>
    <w:lvl w:ilvl="8" w:tplc="274851C2">
      <w:start w:val="1"/>
      <w:numFmt w:val="lowerRoman"/>
      <w:lvlText w:val="%9."/>
      <w:lvlJc w:val="right"/>
      <w:pPr>
        <w:ind w:left="6480" w:hanging="180"/>
      </w:pPr>
    </w:lvl>
  </w:abstractNum>
  <w:abstractNum w:abstractNumId="12" w15:restartNumberingAfterBreak="0">
    <w:nsid w:val="635F7E6B"/>
    <w:multiLevelType w:val="hybridMultilevel"/>
    <w:tmpl w:val="2B6A025A"/>
    <w:lvl w:ilvl="0" w:tplc="899A77F6">
      <w:start w:val="1"/>
      <w:numFmt w:val="bullet"/>
      <w:lvlText w:val=""/>
      <w:lvlJc w:val="left"/>
      <w:pPr>
        <w:ind w:left="720" w:hanging="360"/>
      </w:pPr>
      <w:rPr>
        <w:rFonts w:ascii="Symbol" w:hAnsi="Symbol" w:hint="default"/>
      </w:rPr>
    </w:lvl>
    <w:lvl w:ilvl="1" w:tplc="A5622820">
      <w:start w:val="1"/>
      <w:numFmt w:val="bullet"/>
      <w:lvlText w:val="o"/>
      <w:lvlJc w:val="left"/>
      <w:pPr>
        <w:ind w:left="1440" w:hanging="360"/>
      </w:pPr>
      <w:rPr>
        <w:rFonts w:ascii="Courier New" w:hAnsi="Courier New" w:hint="default"/>
      </w:rPr>
    </w:lvl>
    <w:lvl w:ilvl="2" w:tplc="A34AFDEC">
      <w:start w:val="1"/>
      <w:numFmt w:val="bullet"/>
      <w:lvlText w:val=""/>
      <w:lvlJc w:val="left"/>
      <w:pPr>
        <w:ind w:left="2160" w:hanging="360"/>
      </w:pPr>
      <w:rPr>
        <w:rFonts w:ascii="Wingdings" w:hAnsi="Wingdings" w:hint="default"/>
      </w:rPr>
    </w:lvl>
    <w:lvl w:ilvl="3" w:tplc="E93C493E">
      <w:start w:val="1"/>
      <w:numFmt w:val="bullet"/>
      <w:lvlText w:val=""/>
      <w:lvlJc w:val="left"/>
      <w:pPr>
        <w:ind w:left="2880" w:hanging="360"/>
      </w:pPr>
      <w:rPr>
        <w:rFonts w:ascii="Symbol" w:hAnsi="Symbol" w:hint="default"/>
      </w:rPr>
    </w:lvl>
    <w:lvl w:ilvl="4" w:tplc="378EBFD2">
      <w:start w:val="1"/>
      <w:numFmt w:val="bullet"/>
      <w:lvlText w:val="o"/>
      <w:lvlJc w:val="left"/>
      <w:pPr>
        <w:ind w:left="3600" w:hanging="360"/>
      </w:pPr>
      <w:rPr>
        <w:rFonts w:ascii="Courier New" w:hAnsi="Courier New" w:hint="default"/>
      </w:rPr>
    </w:lvl>
    <w:lvl w:ilvl="5" w:tplc="587885DE">
      <w:start w:val="1"/>
      <w:numFmt w:val="bullet"/>
      <w:lvlText w:val=""/>
      <w:lvlJc w:val="left"/>
      <w:pPr>
        <w:ind w:left="4320" w:hanging="360"/>
      </w:pPr>
      <w:rPr>
        <w:rFonts w:ascii="Wingdings" w:hAnsi="Wingdings" w:hint="default"/>
      </w:rPr>
    </w:lvl>
    <w:lvl w:ilvl="6" w:tplc="1366A614">
      <w:start w:val="1"/>
      <w:numFmt w:val="bullet"/>
      <w:lvlText w:val=""/>
      <w:lvlJc w:val="left"/>
      <w:pPr>
        <w:ind w:left="5040" w:hanging="360"/>
      </w:pPr>
      <w:rPr>
        <w:rFonts w:ascii="Symbol" w:hAnsi="Symbol" w:hint="default"/>
      </w:rPr>
    </w:lvl>
    <w:lvl w:ilvl="7" w:tplc="E8C432B2">
      <w:start w:val="1"/>
      <w:numFmt w:val="bullet"/>
      <w:lvlText w:val="o"/>
      <w:lvlJc w:val="left"/>
      <w:pPr>
        <w:ind w:left="5760" w:hanging="360"/>
      </w:pPr>
      <w:rPr>
        <w:rFonts w:ascii="Courier New" w:hAnsi="Courier New" w:hint="default"/>
      </w:rPr>
    </w:lvl>
    <w:lvl w:ilvl="8" w:tplc="59625852">
      <w:start w:val="1"/>
      <w:numFmt w:val="bullet"/>
      <w:lvlText w:val=""/>
      <w:lvlJc w:val="left"/>
      <w:pPr>
        <w:ind w:left="6480" w:hanging="360"/>
      </w:pPr>
      <w:rPr>
        <w:rFonts w:ascii="Wingdings" w:hAnsi="Wingdings" w:hint="default"/>
      </w:rPr>
    </w:lvl>
  </w:abstractNum>
  <w:abstractNum w:abstractNumId="13" w15:restartNumberingAfterBreak="0">
    <w:nsid w:val="6BA9117C"/>
    <w:multiLevelType w:val="hybridMultilevel"/>
    <w:tmpl w:val="F208BA36"/>
    <w:lvl w:ilvl="0" w:tplc="345038B6">
      <w:start w:val="1"/>
      <w:numFmt w:val="decimal"/>
      <w:lvlText w:val="%1."/>
      <w:lvlJc w:val="left"/>
      <w:pPr>
        <w:ind w:left="720" w:hanging="360"/>
      </w:pPr>
    </w:lvl>
    <w:lvl w:ilvl="1" w:tplc="1020F57E">
      <w:start w:val="1"/>
      <w:numFmt w:val="lowerLetter"/>
      <w:lvlText w:val="%2."/>
      <w:lvlJc w:val="left"/>
      <w:pPr>
        <w:ind w:left="1440" w:hanging="360"/>
      </w:pPr>
    </w:lvl>
    <w:lvl w:ilvl="2" w:tplc="959E7D54">
      <w:start w:val="1"/>
      <w:numFmt w:val="lowerRoman"/>
      <w:lvlText w:val="%3."/>
      <w:lvlJc w:val="right"/>
      <w:pPr>
        <w:ind w:left="2160" w:hanging="180"/>
      </w:pPr>
    </w:lvl>
    <w:lvl w:ilvl="3" w:tplc="A326645A">
      <w:start w:val="1"/>
      <w:numFmt w:val="decimal"/>
      <w:lvlText w:val="%4."/>
      <w:lvlJc w:val="left"/>
      <w:pPr>
        <w:ind w:left="2880" w:hanging="360"/>
      </w:pPr>
    </w:lvl>
    <w:lvl w:ilvl="4" w:tplc="647C62E0">
      <w:start w:val="1"/>
      <w:numFmt w:val="lowerLetter"/>
      <w:lvlText w:val="%5."/>
      <w:lvlJc w:val="left"/>
      <w:pPr>
        <w:ind w:left="3600" w:hanging="360"/>
      </w:pPr>
    </w:lvl>
    <w:lvl w:ilvl="5" w:tplc="C7628A3A">
      <w:start w:val="1"/>
      <w:numFmt w:val="lowerRoman"/>
      <w:lvlText w:val="%6."/>
      <w:lvlJc w:val="right"/>
      <w:pPr>
        <w:ind w:left="4320" w:hanging="180"/>
      </w:pPr>
    </w:lvl>
    <w:lvl w:ilvl="6" w:tplc="49B0797C">
      <w:start w:val="1"/>
      <w:numFmt w:val="decimal"/>
      <w:lvlText w:val="%7."/>
      <w:lvlJc w:val="left"/>
      <w:pPr>
        <w:ind w:left="5040" w:hanging="360"/>
      </w:pPr>
    </w:lvl>
    <w:lvl w:ilvl="7" w:tplc="14123980">
      <w:start w:val="1"/>
      <w:numFmt w:val="lowerLetter"/>
      <w:lvlText w:val="%8."/>
      <w:lvlJc w:val="left"/>
      <w:pPr>
        <w:ind w:left="5760" w:hanging="360"/>
      </w:pPr>
    </w:lvl>
    <w:lvl w:ilvl="8" w:tplc="3124A900">
      <w:start w:val="1"/>
      <w:numFmt w:val="lowerRoman"/>
      <w:lvlText w:val="%9."/>
      <w:lvlJc w:val="right"/>
      <w:pPr>
        <w:ind w:left="6480" w:hanging="180"/>
      </w:pPr>
    </w:lvl>
  </w:abstractNum>
  <w:abstractNum w:abstractNumId="14" w15:restartNumberingAfterBreak="0">
    <w:nsid w:val="714541CB"/>
    <w:multiLevelType w:val="hybridMultilevel"/>
    <w:tmpl w:val="781AF73E"/>
    <w:lvl w:ilvl="0" w:tplc="CC3A884E">
      <w:start w:val="1"/>
      <w:numFmt w:val="decimal"/>
      <w:lvlText w:val="%1."/>
      <w:lvlJc w:val="left"/>
      <w:pPr>
        <w:ind w:left="720" w:hanging="360"/>
      </w:pPr>
    </w:lvl>
    <w:lvl w:ilvl="1" w:tplc="BB704BBC">
      <w:start w:val="1"/>
      <w:numFmt w:val="lowerLetter"/>
      <w:lvlText w:val="%2."/>
      <w:lvlJc w:val="left"/>
      <w:pPr>
        <w:ind w:left="1440" w:hanging="360"/>
      </w:pPr>
    </w:lvl>
    <w:lvl w:ilvl="2" w:tplc="DDD4C370">
      <w:start w:val="1"/>
      <w:numFmt w:val="lowerRoman"/>
      <w:lvlText w:val="%3."/>
      <w:lvlJc w:val="right"/>
      <w:pPr>
        <w:ind w:left="2160" w:hanging="180"/>
      </w:pPr>
    </w:lvl>
    <w:lvl w:ilvl="3" w:tplc="3982B8BC">
      <w:start w:val="1"/>
      <w:numFmt w:val="decimal"/>
      <w:lvlText w:val="%4."/>
      <w:lvlJc w:val="left"/>
      <w:pPr>
        <w:ind w:left="2880" w:hanging="360"/>
      </w:pPr>
    </w:lvl>
    <w:lvl w:ilvl="4" w:tplc="7FD0B4D0">
      <w:start w:val="1"/>
      <w:numFmt w:val="lowerLetter"/>
      <w:lvlText w:val="%5."/>
      <w:lvlJc w:val="left"/>
      <w:pPr>
        <w:ind w:left="3600" w:hanging="360"/>
      </w:pPr>
    </w:lvl>
    <w:lvl w:ilvl="5" w:tplc="3D70601E">
      <w:start w:val="1"/>
      <w:numFmt w:val="lowerRoman"/>
      <w:lvlText w:val="%6."/>
      <w:lvlJc w:val="right"/>
      <w:pPr>
        <w:ind w:left="4320" w:hanging="180"/>
      </w:pPr>
    </w:lvl>
    <w:lvl w:ilvl="6" w:tplc="FD706B24">
      <w:start w:val="1"/>
      <w:numFmt w:val="decimal"/>
      <w:lvlText w:val="%7."/>
      <w:lvlJc w:val="left"/>
      <w:pPr>
        <w:ind w:left="5040" w:hanging="360"/>
      </w:pPr>
    </w:lvl>
    <w:lvl w:ilvl="7" w:tplc="A492017C">
      <w:start w:val="1"/>
      <w:numFmt w:val="lowerLetter"/>
      <w:lvlText w:val="%8."/>
      <w:lvlJc w:val="left"/>
      <w:pPr>
        <w:ind w:left="5760" w:hanging="360"/>
      </w:pPr>
    </w:lvl>
    <w:lvl w:ilvl="8" w:tplc="6EB8E178">
      <w:start w:val="1"/>
      <w:numFmt w:val="lowerRoman"/>
      <w:lvlText w:val="%9."/>
      <w:lvlJc w:val="right"/>
      <w:pPr>
        <w:ind w:left="6480" w:hanging="180"/>
      </w:pPr>
    </w:lvl>
  </w:abstractNum>
  <w:abstractNum w:abstractNumId="15" w15:restartNumberingAfterBreak="0">
    <w:nsid w:val="77F6719D"/>
    <w:multiLevelType w:val="hybridMultilevel"/>
    <w:tmpl w:val="E8E66480"/>
    <w:lvl w:ilvl="0" w:tplc="21C29820">
      <w:start w:val="1"/>
      <w:numFmt w:val="decimal"/>
      <w:lvlText w:val="%1."/>
      <w:lvlJc w:val="left"/>
      <w:pPr>
        <w:ind w:left="720" w:hanging="360"/>
      </w:pPr>
    </w:lvl>
    <w:lvl w:ilvl="1" w:tplc="687018EA">
      <w:start w:val="1"/>
      <w:numFmt w:val="lowerLetter"/>
      <w:lvlText w:val="%2."/>
      <w:lvlJc w:val="left"/>
      <w:pPr>
        <w:ind w:left="1440" w:hanging="360"/>
      </w:pPr>
    </w:lvl>
    <w:lvl w:ilvl="2" w:tplc="287CAAEE">
      <w:start w:val="1"/>
      <w:numFmt w:val="lowerRoman"/>
      <w:lvlText w:val="%3."/>
      <w:lvlJc w:val="right"/>
      <w:pPr>
        <w:ind w:left="2160" w:hanging="180"/>
      </w:pPr>
    </w:lvl>
    <w:lvl w:ilvl="3" w:tplc="F092B658">
      <w:start w:val="1"/>
      <w:numFmt w:val="decimal"/>
      <w:lvlText w:val="%4."/>
      <w:lvlJc w:val="left"/>
      <w:pPr>
        <w:ind w:left="2880" w:hanging="360"/>
      </w:pPr>
    </w:lvl>
    <w:lvl w:ilvl="4" w:tplc="D47664AE">
      <w:start w:val="1"/>
      <w:numFmt w:val="lowerLetter"/>
      <w:lvlText w:val="%5."/>
      <w:lvlJc w:val="left"/>
      <w:pPr>
        <w:ind w:left="3600" w:hanging="360"/>
      </w:pPr>
    </w:lvl>
    <w:lvl w:ilvl="5" w:tplc="DD9AEBB4">
      <w:start w:val="1"/>
      <w:numFmt w:val="lowerRoman"/>
      <w:lvlText w:val="%6."/>
      <w:lvlJc w:val="right"/>
      <w:pPr>
        <w:ind w:left="4320" w:hanging="180"/>
      </w:pPr>
    </w:lvl>
    <w:lvl w:ilvl="6" w:tplc="0D4CA286">
      <w:start w:val="1"/>
      <w:numFmt w:val="decimal"/>
      <w:lvlText w:val="%7."/>
      <w:lvlJc w:val="left"/>
      <w:pPr>
        <w:ind w:left="5040" w:hanging="360"/>
      </w:pPr>
    </w:lvl>
    <w:lvl w:ilvl="7" w:tplc="7FE4E748">
      <w:start w:val="1"/>
      <w:numFmt w:val="lowerLetter"/>
      <w:lvlText w:val="%8."/>
      <w:lvlJc w:val="left"/>
      <w:pPr>
        <w:ind w:left="5760" w:hanging="360"/>
      </w:pPr>
    </w:lvl>
    <w:lvl w:ilvl="8" w:tplc="33CA3BEC">
      <w:start w:val="1"/>
      <w:numFmt w:val="lowerRoman"/>
      <w:lvlText w:val="%9."/>
      <w:lvlJc w:val="right"/>
      <w:pPr>
        <w:ind w:left="6480" w:hanging="180"/>
      </w:pPr>
    </w:lvl>
  </w:abstractNum>
  <w:num w:numId="1">
    <w:abstractNumId w:val="1"/>
  </w:num>
  <w:num w:numId="2">
    <w:abstractNumId w:val="0"/>
  </w:num>
  <w:num w:numId="3">
    <w:abstractNumId w:val="3"/>
  </w:num>
  <w:num w:numId="4">
    <w:abstractNumId w:val="7"/>
  </w:num>
  <w:num w:numId="5">
    <w:abstractNumId w:val="9"/>
  </w:num>
  <w:num w:numId="6">
    <w:abstractNumId w:val="12"/>
  </w:num>
  <w:num w:numId="7">
    <w:abstractNumId w:val="11"/>
  </w:num>
  <w:num w:numId="8">
    <w:abstractNumId w:val="13"/>
  </w:num>
  <w:num w:numId="9">
    <w:abstractNumId w:val="15"/>
  </w:num>
  <w:num w:numId="10">
    <w:abstractNumId w:val="5"/>
  </w:num>
  <w:num w:numId="11">
    <w:abstractNumId w:val="14"/>
  </w:num>
  <w:num w:numId="12">
    <w:abstractNumId w:val="4"/>
  </w:num>
  <w:num w:numId="13">
    <w:abstractNumId w:val="6"/>
  </w:num>
  <w:num w:numId="14">
    <w:abstractNumId w:val="8"/>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B7A3AE"/>
    <w:rsid w:val="00024126"/>
    <w:rsid w:val="000314CB"/>
    <w:rsid w:val="000A4433"/>
    <w:rsid w:val="000BD796"/>
    <w:rsid w:val="000FE4EA"/>
    <w:rsid w:val="0016089B"/>
    <w:rsid w:val="00315DC3"/>
    <w:rsid w:val="00343D71"/>
    <w:rsid w:val="003D3C84"/>
    <w:rsid w:val="00592025"/>
    <w:rsid w:val="006D5368"/>
    <w:rsid w:val="00856411"/>
    <w:rsid w:val="00887D18"/>
    <w:rsid w:val="00A643A9"/>
    <w:rsid w:val="00AA1570"/>
    <w:rsid w:val="00B42C56"/>
    <w:rsid w:val="00B45F0F"/>
    <w:rsid w:val="00C90F0E"/>
    <w:rsid w:val="00CA690E"/>
    <w:rsid w:val="00CA728F"/>
    <w:rsid w:val="00E25523"/>
    <w:rsid w:val="00E5B917"/>
    <w:rsid w:val="00EC635F"/>
    <w:rsid w:val="00EC76B2"/>
    <w:rsid w:val="00ECFC47"/>
    <w:rsid w:val="00F42767"/>
    <w:rsid w:val="00FB517B"/>
    <w:rsid w:val="00FC07BB"/>
    <w:rsid w:val="00FE54FD"/>
    <w:rsid w:val="00FF12EB"/>
    <w:rsid w:val="01AB1A66"/>
    <w:rsid w:val="01D75340"/>
    <w:rsid w:val="01DF42DC"/>
    <w:rsid w:val="01DFF565"/>
    <w:rsid w:val="01F04426"/>
    <w:rsid w:val="0209A69B"/>
    <w:rsid w:val="0249706B"/>
    <w:rsid w:val="025CE1F5"/>
    <w:rsid w:val="0289605B"/>
    <w:rsid w:val="02E64D90"/>
    <w:rsid w:val="0346EAC7"/>
    <w:rsid w:val="0359C188"/>
    <w:rsid w:val="035DE16B"/>
    <w:rsid w:val="0383684B"/>
    <w:rsid w:val="03842962"/>
    <w:rsid w:val="03ACA56B"/>
    <w:rsid w:val="03BEEBB5"/>
    <w:rsid w:val="03E81FF9"/>
    <w:rsid w:val="0409BA4B"/>
    <w:rsid w:val="0409D08C"/>
    <w:rsid w:val="041AC37F"/>
    <w:rsid w:val="04241774"/>
    <w:rsid w:val="04353913"/>
    <w:rsid w:val="04485CBC"/>
    <w:rsid w:val="04702BCD"/>
    <w:rsid w:val="0475624E"/>
    <w:rsid w:val="04A0743B"/>
    <w:rsid w:val="04A6A3B8"/>
    <w:rsid w:val="04BBCC54"/>
    <w:rsid w:val="04BEC0B1"/>
    <w:rsid w:val="04D4B75F"/>
    <w:rsid w:val="050EE91F"/>
    <w:rsid w:val="0510151D"/>
    <w:rsid w:val="051FF9C3"/>
    <w:rsid w:val="0526DF3B"/>
    <w:rsid w:val="054042FC"/>
    <w:rsid w:val="05B82A1F"/>
    <w:rsid w:val="05CD0891"/>
    <w:rsid w:val="0636BC0F"/>
    <w:rsid w:val="06811AFC"/>
    <w:rsid w:val="068AD166"/>
    <w:rsid w:val="06A13732"/>
    <w:rsid w:val="06E1F91A"/>
    <w:rsid w:val="07106FE8"/>
    <w:rsid w:val="0724CF14"/>
    <w:rsid w:val="072544A1"/>
    <w:rsid w:val="078BF3B0"/>
    <w:rsid w:val="079EB1A1"/>
    <w:rsid w:val="07A6876B"/>
    <w:rsid w:val="07EEB4B5"/>
    <w:rsid w:val="07F3D339"/>
    <w:rsid w:val="0828A70A"/>
    <w:rsid w:val="0842E046"/>
    <w:rsid w:val="0847BDD0"/>
    <w:rsid w:val="08684716"/>
    <w:rsid w:val="089199A7"/>
    <w:rsid w:val="08925CD8"/>
    <w:rsid w:val="08A32E4C"/>
    <w:rsid w:val="08C431C5"/>
    <w:rsid w:val="08F32A26"/>
    <w:rsid w:val="09047D3B"/>
    <w:rsid w:val="09268430"/>
    <w:rsid w:val="0940AC05"/>
    <w:rsid w:val="095364E5"/>
    <w:rsid w:val="09541C83"/>
    <w:rsid w:val="098D2662"/>
    <w:rsid w:val="09E26525"/>
    <w:rsid w:val="09F36AE6"/>
    <w:rsid w:val="09F4F7A6"/>
    <w:rsid w:val="0A356E78"/>
    <w:rsid w:val="0A81D5C4"/>
    <w:rsid w:val="0A8AF909"/>
    <w:rsid w:val="0ADECA3D"/>
    <w:rsid w:val="0B088163"/>
    <w:rsid w:val="0B362EA0"/>
    <w:rsid w:val="0B7A2875"/>
    <w:rsid w:val="0B9DFF9D"/>
    <w:rsid w:val="0BD52645"/>
    <w:rsid w:val="0BDC735F"/>
    <w:rsid w:val="0C04AA1E"/>
    <w:rsid w:val="0C2830DD"/>
    <w:rsid w:val="0C43F345"/>
    <w:rsid w:val="0C4DAC2A"/>
    <w:rsid w:val="0C852139"/>
    <w:rsid w:val="0C95D164"/>
    <w:rsid w:val="0CA1D833"/>
    <w:rsid w:val="0CB717E6"/>
    <w:rsid w:val="0CFD1FAD"/>
    <w:rsid w:val="0D3FCDAE"/>
    <w:rsid w:val="0D45C4F4"/>
    <w:rsid w:val="0D5387B1"/>
    <w:rsid w:val="0D57CE49"/>
    <w:rsid w:val="0D760CCC"/>
    <w:rsid w:val="0D941098"/>
    <w:rsid w:val="0DB92AAB"/>
    <w:rsid w:val="0DCC91DC"/>
    <w:rsid w:val="0DD322CF"/>
    <w:rsid w:val="0DE4427E"/>
    <w:rsid w:val="0E166AFF"/>
    <w:rsid w:val="0E19638F"/>
    <w:rsid w:val="0E4652D6"/>
    <w:rsid w:val="0E4FAB55"/>
    <w:rsid w:val="0E5305F3"/>
    <w:rsid w:val="0E709343"/>
    <w:rsid w:val="0E994104"/>
    <w:rsid w:val="0ECF851B"/>
    <w:rsid w:val="0ED23D12"/>
    <w:rsid w:val="0EDB9E0F"/>
    <w:rsid w:val="0F077A36"/>
    <w:rsid w:val="0F0FC3DB"/>
    <w:rsid w:val="0F1F63C8"/>
    <w:rsid w:val="0F315627"/>
    <w:rsid w:val="0F545A78"/>
    <w:rsid w:val="0F61D1C2"/>
    <w:rsid w:val="0F6572D8"/>
    <w:rsid w:val="0F739F96"/>
    <w:rsid w:val="0FBA9EFC"/>
    <w:rsid w:val="0FF3BBAA"/>
    <w:rsid w:val="0FF546DA"/>
    <w:rsid w:val="1050EDE7"/>
    <w:rsid w:val="106AEE83"/>
    <w:rsid w:val="106E6D79"/>
    <w:rsid w:val="108DFB84"/>
    <w:rsid w:val="11261C98"/>
    <w:rsid w:val="1157EFBA"/>
    <w:rsid w:val="1158925C"/>
    <w:rsid w:val="115E3B25"/>
    <w:rsid w:val="11D46DCA"/>
    <w:rsid w:val="12021AAE"/>
    <w:rsid w:val="120DD077"/>
    <w:rsid w:val="12162596"/>
    <w:rsid w:val="12363D29"/>
    <w:rsid w:val="1294290D"/>
    <w:rsid w:val="129A2227"/>
    <w:rsid w:val="12A1F9F2"/>
    <w:rsid w:val="12B09727"/>
    <w:rsid w:val="12D69DE7"/>
    <w:rsid w:val="12ED4FC7"/>
    <w:rsid w:val="12FA9D30"/>
    <w:rsid w:val="134D22FC"/>
    <w:rsid w:val="13886FCC"/>
    <w:rsid w:val="139BE57F"/>
    <w:rsid w:val="13A6528D"/>
    <w:rsid w:val="13ABDD6C"/>
    <w:rsid w:val="13B7A3AE"/>
    <w:rsid w:val="13C74F07"/>
    <w:rsid w:val="13DD9F15"/>
    <w:rsid w:val="13F47C0D"/>
    <w:rsid w:val="13F6216A"/>
    <w:rsid w:val="1403521C"/>
    <w:rsid w:val="142A48D3"/>
    <w:rsid w:val="14444EDA"/>
    <w:rsid w:val="1478EE86"/>
    <w:rsid w:val="147AB7C7"/>
    <w:rsid w:val="149498BF"/>
    <w:rsid w:val="14EF64C9"/>
    <w:rsid w:val="15208E70"/>
    <w:rsid w:val="15287E8B"/>
    <w:rsid w:val="15502F75"/>
    <w:rsid w:val="155B4E5C"/>
    <w:rsid w:val="159A58C4"/>
    <w:rsid w:val="159B650D"/>
    <w:rsid w:val="15A878B1"/>
    <w:rsid w:val="15C4D0C8"/>
    <w:rsid w:val="15D60CAB"/>
    <w:rsid w:val="15F6D400"/>
    <w:rsid w:val="15FC3DDC"/>
    <w:rsid w:val="166097FB"/>
    <w:rsid w:val="1664BEDA"/>
    <w:rsid w:val="166A9951"/>
    <w:rsid w:val="16937DB2"/>
    <w:rsid w:val="169E85C0"/>
    <w:rsid w:val="16BF9B33"/>
    <w:rsid w:val="16F68FD1"/>
    <w:rsid w:val="17056597"/>
    <w:rsid w:val="172BC7C0"/>
    <w:rsid w:val="1744C3AD"/>
    <w:rsid w:val="17A8E78D"/>
    <w:rsid w:val="17BB5CD1"/>
    <w:rsid w:val="17C7FF58"/>
    <w:rsid w:val="17E845DF"/>
    <w:rsid w:val="17F1390D"/>
    <w:rsid w:val="1806C2F2"/>
    <w:rsid w:val="18091545"/>
    <w:rsid w:val="181E6DB7"/>
    <w:rsid w:val="184C7696"/>
    <w:rsid w:val="18697368"/>
    <w:rsid w:val="187C85BC"/>
    <w:rsid w:val="187C914D"/>
    <w:rsid w:val="18B973E5"/>
    <w:rsid w:val="18F7CCA4"/>
    <w:rsid w:val="198C841F"/>
    <w:rsid w:val="198CD05C"/>
    <w:rsid w:val="199BAD62"/>
    <w:rsid w:val="199C5F9C"/>
    <w:rsid w:val="199F4A00"/>
    <w:rsid w:val="19BD0632"/>
    <w:rsid w:val="19D8C24F"/>
    <w:rsid w:val="19EB6376"/>
    <w:rsid w:val="19F6E0A9"/>
    <w:rsid w:val="19FB319B"/>
    <w:rsid w:val="1A093EC7"/>
    <w:rsid w:val="1A406D1F"/>
    <w:rsid w:val="1A7293A0"/>
    <w:rsid w:val="1AB5234D"/>
    <w:rsid w:val="1AED45CD"/>
    <w:rsid w:val="1AEE5C3E"/>
    <w:rsid w:val="1B4745F2"/>
    <w:rsid w:val="1B52AEF3"/>
    <w:rsid w:val="1B6C68BC"/>
    <w:rsid w:val="1B96E518"/>
    <w:rsid w:val="1B98E144"/>
    <w:rsid w:val="1B9D40C1"/>
    <w:rsid w:val="1BB209A1"/>
    <w:rsid w:val="1BD39A1A"/>
    <w:rsid w:val="1C0D5412"/>
    <w:rsid w:val="1C3335FD"/>
    <w:rsid w:val="1C34124C"/>
    <w:rsid w:val="1C583E29"/>
    <w:rsid w:val="1C60C17C"/>
    <w:rsid w:val="1C776822"/>
    <w:rsid w:val="1C7C0720"/>
    <w:rsid w:val="1CA087BC"/>
    <w:rsid w:val="1CB94C2A"/>
    <w:rsid w:val="1CD4005E"/>
    <w:rsid w:val="1CD694D0"/>
    <w:rsid w:val="1D0226F4"/>
    <w:rsid w:val="1D2FF49B"/>
    <w:rsid w:val="1D31F6B4"/>
    <w:rsid w:val="1D340A26"/>
    <w:rsid w:val="1D37865D"/>
    <w:rsid w:val="1D5BA726"/>
    <w:rsid w:val="1D732E2C"/>
    <w:rsid w:val="1DADAA0C"/>
    <w:rsid w:val="1DBE8BCF"/>
    <w:rsid w:val="1DCFE2AD"/>
    <w:rsid w:val="1DD6661F"/>
    <w:rsid w:val="1DEE3E40"/>
    <w:rsid w:val="1E5C2BC7"/>
    <w:rsid w:val="1E953EA7"/>
    <w:rsid w:val="1EA9AE2A"/>
    <w:rsid w:val="1ED7C80D"/>
    <w:rsid w:val="1EE3525E"/>
    <w:rsid w:val="1EEBF394"/>
    <w:rsid w:val="1EEDA672"/>
    <w:rsid w:val="1EF67C9E"/>
    <w:rsid w:val="1EF77787"/>
    <w:rsid w:val="1EFC96CD"/>
    <w:rsid w:val="1F0FE723"/>
    <w:rsid w:val="1F1FD4BB"/>
    <w:rsid w:val="1F26FFA7"/>
    <w:rsid w:val="1F3EF0C4"/>
    <w:rsid w:val="1F688FB7"/>
    <w:rsid w:val="1F71EF86"/>
    <w:rsid w:val="1FBC37B5"/>
    <w:rsid w:val="1FBE6EAD"/>
    <w:rsid w:val="1FC666EC"/>
    <w:rsid w:val="1FF6BAAB"/>
    <w:rsid w:val="20247AC8"/>
    <w:rsid w:val="203598D6"/>
    <w:rsid w:val="203D4193"/>
    <w:rsid w:val="206172FB"/>
    <w:rsid w:val="2074C3B3"/>
    <w:rsid w:val="207841EE"/>
    <w:rsid w:val="2086C480"/>
    <w:rsid w:val="2087471E"/>
    <w:rsid w:val="20EF72AB"/>
    <w:rsid w:val="210560AF"/>
    <w:rsid w:val="21170A0F"/>
    <w:rsid w:val="2130D88D"/>
    <w:rsid w:val="21426509"/>
    <w:rsid w:val="21699DA5"/>
    <w:rsid w:val="2184E183"/>
    <w:rsid w:val="21887266"/>
    <w:rsid w:val="21B4311F"/>
    <w:rsid w:val="21BD887F"/>
    <w:rsid w:val="21EBBF89"/>
    <w:rsid w:val="21EFB854"/>
    <w:rsid w:val="2214124F"/>
    <w:rsid w:val="2216EE47"/>
    <w:rsid w:val="22185A95"/>
    <w:rsid w:val="22782997"/>
    <w:rsid w:val="2281642B"/>
    <w:rsid w:val="22F3A949"/>
    <w:rsid w:val="2306D11A"/>
    <w:rsid w:val="233FFADD"/>
    <w:rsid w:val="234EF053"/>
    <w:rsid w:val="2358401B"/>
    <w:rsid w:val="23AAB6CB"/>
    <w:rsid w:val="23D12243"/>
    <w:rsid w:val="23EFEE0E"/>
    <w:rsid w:val="24009A74"/>
    <w:rsid w:val="243ACB2F"/>
    <w:rsid w:val="2454BF25"/>
    <w:rsid w:val="2475E053"/>
    <w:rsid w:val="24AB6E2A"/>
    <w:rsid w:val="24CC3485"/>
    <w:rsid w:val="2505C782"/>
    <w:rsid w:val="25095210"/>
    <w:rsid w:val="250B2D22"/>
    <w:rsid w:val="2535B1E2"/>
    <w:rsid w:val="2539A21B"/>
    <w:rsid w:val="2539BFBC"/>
    <w:rsid w:val="2568F0E3"/>
    <w:rsid w:val="256C5114"/>
    <w:rsid w:val="258BBE6F"/>
    <w:rsid w:val="259BA38B"/>
    <w:rsid w:val="259CE95C"/>
    <w:rsid w:val="25EBCD07"/>
    <w:rsid w:val="263DE472"/>
    <w:rsid w:val="266C455A"/>
    <w:rsid w:val="268A3F3F"/>
    <w:rsid w:val="26A7E3F6"/>
    <w:rsid w:val="26AB7DCC"/>
    <w:rsid w:val="26BB699F"/>
    <w:rsid w:val="26CA5914"/>
    <w:rsid w:val="26D615CA"/>
    <w:rsid w:val="26E913C9"/>
    <w:rsid w:val="26EDAC92"/>
    <w:rsid w:val="272146F4"/>
    <w:rsid w:val="273A0444"/>
    <w:rsid w:val="2741CAAD"/>
    <w:rsid w:val="278F8AEE"/>
    <w:rsid w:val="27C6F7B1"/>
    <w:rsid w:val="27D789C4"/>
    <w:rsid w:val="27D9B4D3"/>
    <w:rsid w:val="280F21F1"/>
    <w:rsid w:val="281853BF"/>
    <w:rsid w:val="28353C77"/>
    <w:rsid w:val="2871E62B"/>
    <w:rsid w:val="2883905C"/>
    <w:rsid w:val="2884C664"/>
    <w:rsid w:val="289B234B"/>
    <w:rsid w:val="28BE8E9D"/>
    <w:rsid w:val="28BEACD0"/>
    <w:rsid w:val="28C217CE"/>
    <w:rsid w:val="28D92007"/>
    <w:rsid w:val="28ED485F"/>
    <w:rsid w:val="28FC7A4F"/>
    <w:rsid w:val="296F234E"/>
    <w:rsid w:val="298698CD"/>
    <w:rsid w:val="2998F54E"/>
    <w:rsid w:val="29DF9D76"/>
    <w:rsid w:val="29FE6BCD"/>
    <w:rsid w:val="2A13F396"/>
    <w:rsid w:val="2A5A5EFE"/>
    <w:rsid w:val="2A5DE82F"/>
    <w:rsid w:val="2A721303"/>
    <w:rsid w:val="2A7F40D6"/>
    <w:rsid w:val="2A8AE3AF"/>
    <w:rsid w:val="2A9452E3"/>
    <w:rsid w:val="2A96C798"/>
    <w:rsid w:val="2A9BF612"/>
    <w:rsid w:val="2AB91DF9"/>
    <w:rsid w:val="2AC32FA1"/>
    <w:rsid w:val="2ACCE886"/>
    <w:rsid w:val="2B0F0F16"/>
    <w:rsid w:val="2B1358BD"/>
    <w:rsid w:val="2B1C94B3"/>
    <w:rsid w:val="2B547FA1"/>
    <w:rsid w:val="2B5A2CA3"/>
    <w:rsid w:val="2B6542CF"/>
    <w:rsid w:val="2B7195AC"/>
    <w:rsid w:val="2BA986ED"/>
    <w:rsid w:val="2BB9A49F"/>
    <w:rsid w:val="2C45D7A5"/>
    <w:rsid w:val="2C5D92ED"/>
    <w:rsid w:val="2C6BCC07"/>
    <w:rsid w:val="2CF211AE"/>
    <w:rsid w:val="2D3C73AC"/>
    <w:rsid w:val="2D757BFE"/>
    <w:rsid w:val="2D838B31"/>
    <w:rsid w:val="2D8BB16F"/>
    <w:rsid w:val="2D91057E"/>
    <w:rsid w:val="2D9BFF86"/>
    <w:rsid w:val="2D9C6A92"/>
    <w:rsid w:val="2DD9A208"/>
    <w:rsid w:val="2DF53DC3"/>
    <w:rsid w:val="2DFC9CBD"/>
    <w:rsid w:val="2E140206"/>
    <w:rsid w:val="2E293BFE"/>
    <w:rsid w:val="2E358BB5"/>
    <w:rsid w:val="2E5A85F6"/>
    <w:rsid w:val="2E88A560"/>
    <w:rsid w:val="2E9AF2C2"/>
    <w:rsid w:val="2EC893A6"/>
    <w:rsid w:val="2EE6BDB8"/>
    <w:rsid w:val="2F218B50"/>
    <w:rsid w:val="2F2EE1BC"/>
    <w:rsid w:val="2F49DABC"/>
    <w:rsid w:val="2F8A735C"/>
    <w:rsid w:val="2FD040AD"/>
    <w:rsid w:val="2FD15E40"/>
    <w:rsid w:val="2FD52E27"/>
    <w:rsid w:val="2FD6774C"/>
    <w:rsid w:val="2FD96F3A"/>
    <w:rsid w:val="2FE108DC"/>
    <w:rsid w:val="3019A179"/>
    <w:rsid w:val="3044A87A"/>
    <w:rsid w:val="304E5BFE"/>
    <w:rsid w:val="30867240"/>
    <w:rsid w:val="30C08F15"/>
    <w:rsid w:val="30C5AF13"/>
    <w:rsid w:val="30E6B439"/>
    <w:rsid w:val="310B3796"/>
    <w:rsid w:val="311BB3B7"/>
    <w:rsid w:val="31285F7D"/>
    <w:rsid w:val="315E8B66"/>
    <w:rsid w:val="3168766E"/>
    <w:rsid w:val="319A5B1C"/>
    <w:rsid w:val="31BC48BA"/>
    <w:rsid w:val="31D690B1"/>
    <w:rsid w:val="32263418"/>
    <w:rsid w:val="3247AB06"/>
    <w:rsid w:val="32489748"/>
    <w:rsid w:val="3258D8E1"/>
    <w:rsid w:val="325CEA28"/>
    <w:rsid w:val="32792FF3"/>
    <w:rsid w:val="32AC8D75"/>
    <w:rsid w:val="32C0AF6D"/>
    <w:rsid w:val="32DE4682"/>
    <w:rsid w:val="32E52DD2"/>
    <w:rsid w:val="33340238"/>
    <w:rsid w:val="3339EFED"/>
    <w:rsid w:val="334B7365"/>
    <w:rsid w:val="33842B4E"/>
    <w:rsid w:val="338A3128"/>
    <w:rsid w:val="339FDBEF"/>
    <w:rsid w:val="33A8DC1C"/>
    <w:rsid w:val="33B8F7CC"/>
    <w:rsid w:val="34002823"/>
    <w:rsid w:val="343AAD69"/>
    <w:rsid w:val="343D7A31"/>
    <w:rsid w:val="3440F240"/>
    <w:rsid w:val="3444B5AF"/>
    <w:rsid w:val="3447E9A9"/>
    <w:rsid w:val="3471E317"/>
    <w:rsid w:val="349A42E0"/>
    <w:rsid w:val="349AB75F"/>
    <w:rsid w:val="35153E16"/>
    <w:rsid w:val="352EADC5"/>
    <w:rsid w:val="356244D8"/>
    <w:rsid w:val="3579DCE5"/>
    <w:rsid w:val="357FDCC5"/>
    <w:rsid w:val="3583EC88"/>
    <w:rsid w:val="359EE64E"/>
    <w:rsid w:val="35A25DC7"/>
    <w:rsid w:val="35C080AA"/>
    <w:rsid w:val="35E620F6"/>
    <w:rsid w:val="3620A717"/>
    <w:rsid w:val="364DA656"/>
    <w:rsid w:val="364FF815"/>
    <w:rsid w:val="3658F512"/>
    <w:rsid w:val="368AF742"/>
    <w:rsid w:val="36A8AD50"/>
    <w:rsid w:val="36C39222"/>
    <w:rsid w:val="370A48B7"/>
    <w:rsid w:val="371EA658"/>
    <w:rsid w:val="372EF080"/>
    <w:rsid w:val="37593EB3"/>
    <w:rsid w:val="376842F5"/>
    <w:rsid w:val="376DA445"/>
    <w:rsid w:val="378AF53B"/>
    <w:rsid w:val="37D841D2"/>
    <w:rsid w:val="37DD4AD0"/>
    <w:rsid w:val="37E63C4A"/>
    <w:rsid w:val="38025794"/>
    <w:rsid w:val="3827749F"/>
    <w:rsid w:val="3837C4E9"/>
    <w:rsid w:val="3845748B"/>
    <w:rsid w:val="384587AF"/>
    <w:rsid w:val="386FD864"/>
    <w:rsid w:val="387EFF4A"/>
    <w:rsid w:val="38943F53"/>
    <w:rsid w:val="38AFB53A"/>
    <w:rsid w:val="38C920D5"/>
    <w:rsid w:val="38CF1585"/>
    <w:rsid w:val="38DEF5FB"/>
    <w:rsid w:val="3905A253"/>
    <w:rsid w:val="3921C60E"/>
    <w:rsid w:val="392D834D"/>
    <w:rsid w:val="393597FB"/>
    <w:rsid w:val="395DAFC4"/>
    <w:rsid w:val="39705592"/>
    <w:rsid w:val="39814B09"/>
    <w:rsid w:val="39ABF198"/>
    <w:rsid w:val="39FFC75E"/>
    <w:rsid w:val="3A1FB117"/>
    <w:rsid w:val="3A4B859B"/>
    <w:rsid w:val="3A95260D"/>
    <w:rsid w:val="3ABAA6A4"/>
    <w:rsid w:val="3ADAB6BB"/>
    <w:rsid w:val="3AE11DE4"/>
    <w:rsid w:val="3AF8607C"/>
    <w:rsid w:val="3B03F30D"/>
    <w:rsid w:val="3B05CB54"/>
    <w:rsid w:val="3B107FB3"/>
    <w:rsid w:val="3B1D1B6A"/>
    <w:rsid w:val="3B248A68"/>
    <w:rsid w:val="3B70F4B7"/>
    <w:rsid w:val="3B769EBC"/>
    <w:rsid w:val="3B79DEE7"/>
    <w:rsid w:val="3B9F2415"/>
    <w:rsid w:val="3C0B158B"/>
    <w:rsid w:val="3C2CAFD6"/>
    <w:rsid w:val="3C36D8F5"/>
    <w:rsid w:val="3C37165E"/>
    <w:rsid w:val="3C374F4A"/>
    <w:rsid w:val="3C3F8000"/>
    <w:rsid w:val="3C412E6A"/>
    <w:rsid w:val="3C7580DA"/>
    <w:rsid w:val="3C945B98"/>
    <w:rsid w:val="3CFADA8F"/>
    <w:rsid w:val="3D42FB78"/>
    <w:rsid w:val="3D5BA805"/>
    <w:rsid w:val="3D75D610"/>
    <w:rsid w:val="3D8FF1EA"/>
    <w:rsid w:val="3E0C6EEB"/>
    <w:rsid w:val="3E308192"/>
    <w:rsid w:val="3E362F89"/>
    <w:rsid w:val="3E3F8FDE"/>
    <w:rsid w:val="3E5F52CE"/>
    <w:rsid w:val="3E9EAB91"/>
    <w:rsid w:val="3EB67EF4"/>
    <w:rsid w:val="3ECBF20E"/>
    <w:rsid w:val="3F0935F8"/>
    <w:rsid w:val="3F82A6AB"/>
    <w:rsid w:val="3FA51B5E"/>
    <w:rsid w:val="3FDC1D4F"/>
    <w:rsid w:val="401FEE4E"/>
    <w:rsid w:val="4024210B"/>
    <w:rsid w:val="403ADFB4"/>
    <w:rsid w:val="40855497"/>
    <w:rsid w:val="40928AF3"/>
    <w:rsid w:val="4092D5DE"/>
    <w:rsid w:val="40B7DA22"/>
    <w:rsid w:val="40C0FF0D"/>
    <w:rsid w:val="40E6F89C"/>
    <w:rsid w:val="40EF17E0"/>
    <w:rsid w:val="41AABCC8"/>
    <w:rsid w:val="41C47FAE"/>
    <w:rsid w:val="41C92C9B"/>
    <w:rsid w:val="41FE2A21"/>
    <w:rsid w:val="4245084C"/>
    <w:rsid w:val="425934CE"/>
    <w:rsid w:val="425F4E54"/>
    <w:rsid w:val="427476C7"/>
    <w:rsid w:val="427859BE"/>
    <w:rsid w:val="42991D87"/>
    <w:rsid w:val="42BB0D18"/>
    <w:rsid w:val="430992A1"/>
    <w:rsid w:val="4334ED52"/>
    <w:rsid w:val="43445537"/>
    <w:rsid w:val="434C26E8"/>
    <w:rsid w:val="4352458E"/>
    <w:rsid w:val="435CA08B"/>
    <w:rsid w:val="436844DA"/>
    <w:rsid w:val="43B0D489"/>
    <w:rsid w:val="44072762"/>
    <w:rsid w:val="440EB76C"/>
    <w:rsid w:val="442310DB"/>
    <w:rsid w:val="4439E838"/>
    <w:rsid w:val="445820E7"/>
    <w:rsid w:val="44798F76"/>
    <w:rsid w:val="44EE4E66"/>
    <w:rsid w:val="44F64243"/>
    <w:rsid w:val="450A0EE0"/>
    <w:rsid w:val="450AEE59"/>
    <w:rsid w:val="451BF433"/>
    <w:rsid w:val="4554557D"/>
    <w:rsid w:val="456F8772"/>
    <w:rsid w:val="458D23B3"/>
    <w:rsid w:val="459177A0"/>
    <w:rsid w:val="45976532"/>
    <w:rsid w:val="45B7CCD0"/>
    <w:rsid w:val="45BA69BF"/>
    <w:rsid w:val="45C2EE34"/>
    <w:rsid w:val="45E93D0F"/>
    <w:rsid w:val="4645FE35"/>
    <w:rsid w:val="4646EC94"/>
    <w:rsid w:val="46604ED5"/>
    <w:rsid w:val="466D37C4"/>
    <w:rsid w:val="468CAD4D"/>
    <w:rsid w:val="46C7550F"/>
    <w:rsid w:val="4701BD09"/>
    <w:rsid w:val="47321191"/>
    <w:rsid w:val="4732BF77"/>
    <w:rsid w:val="4771BC81"/>
    <w:rsid w:val="477BB6AB"/>
    <w:rsid w:val="478EAE59"/>
    <w:rsid w:val="47962A4D"/>
    <w:rsid w:val="47B28D80"/>
    <w:rsid w:val="47E6D1E2"/>
    <w:rsid w:val="481B408A"/>
    <w:rsid w:val="48288AF2"/>
    <w:rsid w:val="48A12939"/>
    <w:rsid w:val="48AEFF79"/>
    <w:rsid w:val="49156BB4"/>
    <w:rsid w:val="492F3B00"/>
    <w:rsid w:val="49443857"/>
    <w:rsid w:val="495B0291"/>
    <w:rsid w:val="497BA350"/>
    <w:rsid w:val="497C0BE6"/>
    <w:rsid w:val="4992B295"/>
    <w:rsid w:val="49B149CA"/>
    <w:rsid w:val="49D38305"/>
    <w:rsid w:val="49E5CD74"/>
    <w:rsid w:val="4A64E8C3"/>
    <w:rsid w:val="4A66F72C"/>
    <w:rsid w:val="4A926385"/>
    <w:rsid w:val="4ABE5E0F"/>
    <w:rsid w:val="4AFE5A54"/>
    <w:rsid w:val="4B0AF686"/>
    <w:rsid w:val="4B105261"/>
    <w:rsid w:val="4B1E2670"/>
    <w:rsid w:val="4B3E0C68"/>
    <w:rsid w:val="4B43C458"/>
    <w:rsid w:val="4B5E4FAF"/>
    <w:rsid w:val="4B65C335"/>
    <w:rsid w:val="4BC0E624"/>
    <w:rsid w:val="4BC44733"/>
    <w:rsid w:val="4BCE501A"/>
    <w:rsid w:val="4BE6A03B"/>
    <w:rsid w:val="4BE723F1"/>
    <w:rsid w:val="4C085BA9"/>
    <w:rsid w:val="4C1B3BE2"/>
    <w:rsid w:val="4C1B9479"/>
    <w:rsid w:val="4C4AF7B8"/>
    <w:rsid w:val="4C609A84"/>
    <w:rsid w:val="4CAB2644"/>
    <w:rsid w:val="4CB01208"/>
    <w:rsid w:val="4CB9D340"/>
    <w:rsid w:val="4CD61C06"/>
    <w:rsid w:val="4D14D015"/>
    <w:rsid w:val="4D71D1B3"/>
    <w:rsid w:val="4DB425C2"/>
    <w:rsid w:val="4DC0C948"/>
    <w:rsid w:val="4DDFCB7B"/>
    <w:rsid w:val="4E0BDDE6"/>
    <w:rsid w:val="4E0CDF99"/>
    <w:rsid w:val="4E3C256B"/>
    <w:rsid w:val="4E447EC3"/>
    <w:rsid w:val="4E55B3A8"/>
    <w:rsid w:val="4E5D59A5"/>
    <w:rsid w:val="4E69207B"/>
    <w:rsid w:val="4EA16F1F"/>
    <w:rsid w:val="4EA5F819"/>
    <w:rsid w:val="4EF077B6"/>
    <w:rsid w:val="4F6EA7E5"/>
    <w:rsid w:val="4FA9C272"/>
    <w:rsid w:val="4FC53F72"/>
    <w:rsid w:val="4FEC68D3"/>
    <w:rsid w:val="502A6EAC"/>
    <w:rsid w:val="502C908E"/>
    <w:rsid w:val="504D2301"/>
    <w:rsid w:val="508015F8"/>
    <w:rsid w:val="50A0E901"/>
    <w:rsid w:val="50D8D86F"/>
    <w:rsid w:val="50F9E4C5"/>
    <w:rsid w:val="5110205C"/>
    <w:rsid w:val="516E2AF6"/>
    <w:rsid w:val="519F0658"/>
    <w:rsid w:val="524416DC"/>
    <w:rsid w:val="52599957"/>
    <w:rsid w:val="525F8311"/>
    <w:rsid w:val="526158E6"/>
    <w:rsid w:val="52720911"/>
    <w:rsid w:val="527EBBEC"/>
    <w:rsid w:val="52B9041D"/>
    <w:rsid w:val="52E132B9"/>
    <w:rsid w:val="52E2AF0B"/>
    <w:rsid w:val="52E3AB6C"/>
    <w:rsid w:val="52F43542"/>
    <w:rsid w:val="53175CAF"/>
    <w:rsid w:val="534E0679"/>
    <w:rsid w:val="5356B88C"/>
    <w:rsid w:val="5373ECFF"/>
    <w:rsid w:val="537DE222"/>
    <w:rsid w:val="53B1515A"/>
    <w:rsid w:val="53DB7C4D"/>
    <w:rsid w:val="54037386"/>
    <w:rsid w:val="54237F9B"/>
    <w:rsid w:val="542EEA7B"/>
    <w:rsid w:val="547C329F"/>
    <w:rsid w:val="5484BE01"/>
    <w:rsid w:val="548DEE55"/>
    <w:rsid w:val="5499C264"/>
    <w:rsid w:val="54A1AD14"/>
    <w:rsid w:val="54AA39D7"/>
    <w:rsid w:val="54AE295D"/>
    <w:rsid w:val="54EFA953"/>
    <w:rsid w:val="55387491"/>
    <w:rsid w:val="5552011C"/>
    <w:rsid w:val="558DB906"/>
    <w:rsid w:val="55902FDF"/>
    <w:rsid w:val="5592CA29"/>
    <w:rsid w:val="559B44C7"/>
    <w:rsid w:val="55B8C40B"/>
    <w:rsid w:val="55BA618D"/>
    <w:rsid w:val="55D6F9A8"/>
    <w:rsid w:val="55D79FDC"/>
    <w:rsid w:val="55EC1933"/>
    <w:rsid w:val="55F553C5"/>
    <w:rsid w:val="55F62241"/>
    <w:rsid w:val="560EDDB0"/>
    <w:rsid w:val="5610EF48"/>
    <w:rsid w:val="564F8AB6"/>
    <w:rsid w:val="568193F0"/>
    <w:rsid w:val="56CC6286"/>
    <w:rsid w:val="572B0CD4"/>
    <w:rsid w:val="573AC9A6"/>
    <w:rsid w:val="573BB0A1"/>
    <w:rsid w:val="573BC391"/>
    <w:rsid w:val="57479BE1"/>
    <w:rsid w:val="57641806"/>
    <w:rsid w:val="578B63E0"/>
    <w:rsid w:val="57ACBFA9"/>
    <w:rsid w:val="57CBEB4B"/>
    <w:rsid w:val="57ED0EB5"/>
    <w:rsid w:val="57F38DFD"/>
    <w:rsid w:val="5848F272"/>
    <w:rsid w:val="5850B4B0"/>
    <w:rsid w:val="585A16C6"/>
    <w:rsid w:val="5878AF08"/>
    <w:rsid w:val="588FC5DE"/>
    <w:rsid w:val="58AF7C23"/>
    <w:rsid w:val="58B99798"/>
    <w:rsid w:val="58D0D9AD"/>
    <w:rsid w:val="58E55250"/>
    <w:rsid w:val="593B5262"/>
    <w:rsid w:val="59439A47"/>
    <w:rsid w:val="5973F9F5"/>
    <w:rsid w:val="59832F69"/>
    <w:rsid w:val="59878EE6"/>
    <w:rsid w:val="59A5544D"/>
    <w:rsid w:val="59D211C2"/>
    <w:rsid w:val="5A2A9558"/>
    <w:rsid w:val="5A69A908"/>
    <w:rsid w:val="5A82695C"/>
    <w:rsid w:val="5A901AB9"/>
    <w:rsid w:val="5AAC22C4"/>
    <w:rsid w:val="5AB1C9CB"/>
    <w:rsid w:val="5AC0E2F5"/>
    <w:rsid w:val="5AD3E2B8"/>
    <w:rsid w:val="5AE84639"/>
    <w:rsid w:val="5B10EE98"/>
    <w:rsid w:val="5B110C74"/>
    <w:rsid w:val="5B22FBD9"/>
    <w:rsid w:val="5B3C2436"/>
    <w:rsid w:val="5B756428"/>
    <w:rsid w:val="5B8D5B2D"/>
    <w:rsid w:val="5B9D3D41"/>
    <w:rsid w:val="5C12C2BD"/>
    <w:rsid w:val="5C15BAF4"/>
    <w:rsid w:val="5C84169A"/>
    <w:rsid w:val="5C8CEB42"/>
    <w:rsid w:val="5CACBEF9"/>
    <w:rsid w:val="5CBC9C85"/>
    <w:rsid w:val="5CD92E1F"/>
    <w:rsid w:val="5D507649"/>
    <w:rsid w:val="5D5BA88F"/>
    <w:rsid w:val="5D6C9738"/>
    <w:rsid w:val="5D74DB7E"/>
    <w:rsid w:val="5D9E331A"/>
    <w:rsid w:val="5DB542BE"/>
    <w:rsid w:val="5DC47DBE"/>
    <w:rsid w:val="5DE38CF4"/>
    <w:rsid w:val="5DFB2F51"/>
    <w:rsid w:val="5E0AED7E"/>
    <w:rsid w:val="5E0BFDA1"/>
    <w:rsid w:val="5E0CB7FF"/>
    <w:rsid w:val="5E39D2DF"/>
    <w:rsid w:val="5EAFCBE7"/>
    <w:rsid w:val="5EB0020F"/>
    <w:rsid w:val="5EC395E4"/>
    <w:rsid w:val="5EE7F08C"/>
    <w:rsid w:val="5EEB3F6D"/>
    <w:rsid w:val="5EEE9D56"/>
    <w:rsid w:val="5F22E55A"/>
    <w:rsid w:val="5F24DA9E"/>
    <w:rsid w:val="5F28FEB0"/>
    <w:rsid w:val="5F2F22AD"/>
    <w:rsid w:val="5F3DB8EF"/>
    <w:rsid w:val="5F7F5D55"/>
    <w:rsid w:val="5FBFE63C"/>
    <w:rsid w:val="6010C1FC"/>
    <w:rsid w:val="602B26AF"/>
    <w:rsid w:val="603947AA"/>
    <w:rsid w:val="60395C89"/>
    <w:rsid w:val="608E474C"/>
    <w:rsid w:val="60A4383B"/>
    <w:rsid w:val="60EA935D"/>
    <w:rsid w:val="60F8F932"/>
    <w:rsid w:val="614E77D2"/>
    <w:rsid w:val="616D0277"/>
    <w:rsid w:val="617D0677"/>
    <w:rsid w:val="61A95166"/>
    <w:rsid w:val="61B94027"/>
    <w:rsid w:val="61E32AEA"/>
    <w:rsid w:val="61E60BAE"/>
    <w:rsid w:val="620C5DFF"/>
    <w:rsid w:val="6219C171"/>
    <w:rsid w:val="62243458"/>
    <w:rsid w:val="62282F29"/>
    <w:rsid w:val="6268A1CA"/>
    <w:rsid w:val="628A3727"/>
    <w:rsid w:val="629AAF96"/>
    <w:rsid w:val="629CEAA5"/>
    <w:rsid w:val="62C24E57"/>
    <w:rsid w:val="635816E3"/>
    <w:rsid w:val="6367D5E0"/>
    <w:rsid w:val="63B258E0"/>
    <w:rsid w:val="63BA75F1"/>
    <w:rsid w:val="63D7379E"/>
    <w:rsid w:val="63EA43BF"/>
    <w:rsid w:val="6411B0A6"/>
    <w:rsid w:val="64157D34"/>
    <w:rsid w:val="6415F2AF"/>
    <w:rsid w:val="6422BA52"/>
    <w:rsid w:val="64617CB6"/>
    <w:rsid w:val="646A7593"/>
    <w:rsid w:val="648675DE"/>
    <w:rsid w:val="64B5E253"/>
    <w:rsid w:val="64BFD490"/>
    <w:rsid w:val="64ECDE0C"/>
    <w:rsid w:val="64ED1B0D"/>
    <w:rsid w:val="65132C9A"/>
    <w:rsid w:val="655CED6A"/>
    <w:rsid w:val="6576F1FB"/>
    <w:rsid w:val="65A86F38"/>
    <w:rsid w:val="65AF7CED"/>
    <w:rsid w:val="65DF3AF4"/>
    <w:rsid w:val="65F3263E"/>
    <w:rsid w:val="66175A1F"/>
    <w:rsid w:val="6644D7F7"/>
    <w:rsid w:val="668B946D"/>
    <w:rsid w:val="6694F299"/>
    <w:rsid w:val="66A46847"/>
    <w:rsid w:val="66A9767F"/>
    <w:rsid w:val="66A9DE6D"/>
    <w:rsid w:val="66C3024A"/>
    <w:rsid w:val="66E48C8F"/>
    <w:rsid w:val="67079BBD"/>
    <w:rsid w:val="673B2B85"/>
    <w:rsid w:val="6762F882"/>
    <w:rsid w:val="67BF3386"/>
    <w:rsid w:val="67C58F2C"/>
    <w:rsid w:val="67E9FEA7"/>
    <w:rsid w:val="67FDC728"/>
    <w:rsid w:val="683A0750"/>
    <w:rsid w:val="683E08C8"/>
    <w:rsid w:val="685A7C74"/>
    <w:rsid w:val="685ED2AB"/>
    <w:rsid w:val="6878E1AC"/>
    <w:rsid w:val="68C234F1"/>
    <w:rsid w:val="68ED4447"/>
    <w:rsid w:val="691265E4"/>
    <w:rsid w:val="691C1206"/>
    <w:rsid w:val="696D307A"/>
    <w:rsid w:val="69A96AAD"/>
    <w:rsid w:val="69C2B7A7"/>
    <w:rsid w:val="69C2F91B"/>
    <w:rsid w:val="69E7D475"/>
    <w:rsid w:val="6A2F7E4B"/>
    <w:rsid w:val="6A9B2C46"/>
    <w:rsid w:val="6B3567EA"/>
    <w:rsid w:val="6B3788FE"/>
    <w:rsid w:val="6B391FA3"/>
    <w:rsid w:val="6B4013B5"/>
    <w:rsid w:val="6B6FFB03"/>
    <w:rsid w:val="6B87FDF4"/>
    <w:rsid w:val="6BBFC250"/>
    <w:rsid w:val="6C1323BC"/>
    <w:rsid w:val="6C13BA39"/>
    <w:rsid w:val="6C43A67A"/>
    <w:rsid w:val="6C9D660D"/>
    <w:rsid w:val="6CA227EA"/>
    <w:rsid w:val="6CA9BA66"/>
    <w:rsid w:val="6CB72419"/>
    <w:rsid w:val="6CC0F438"/>
    <w:rsid w:val="6CC4178F"/>
    <w:rsid w:val="6CEBFB97"/>
    <w:rsid w:val="6CEFAC9A"/>
    <w:rsid w:val="6CF4F3FA"/>
    <w:rsid w:val="6CFEF929"/>
    <w:rsid w:val="6D31E060"/>
    <w:rsid w:val="6D41C685"/>
    <w:rsid w:val="6D5D3FC3"/>
    <w:rsid w:val="6D5F33B4"/>
    <w:rsid w:val="6D947FBA"/>
    <w:rsid w:val="6DB8AB8B"/>
    <w:rsid w:val="6DD0952D"/>
    <w:rsid w:val="6DD0A66F"/>
    <w:rsid w:val="6E1F3134"/>
    <w:rsid w:val="6E3BE4CA"/>
    <w:rsid w:val="6EC69404"/>
    <w:rsid w:val="6EE841EA"/>
    <w:rsid w:val="6EFBABDE"/>
    <w:rsid w:val="6EFE63CD"/>
    <w:rsid w:val="6F06845F"/>
    <w:rsid w:val="6F4586AB"/>
    <w:rsid w:val="6F608749"/>
    <w:rsid w:val="6FA55D5D"/>
    <w:rsid w:val="6FB36039"/>
    <w:rsid w:val="6FE0D03A"/>
    <w:rsid w:val="6FFDE1D8"/>
    <w:rsid w:val="70552C95"/>
    <w:rsid w:val="70592FEC"/>
    <w:rsid w:val="7063C598"/>
    <w:rsid w:val="7079183B"/>
    <w:rsid w:val="70959902"/>
    <w:rsid w:val="70977C3F"/>
    <w:rsid w:val="70BCEB78"/>
    <w:rsid w:val="7107DA32"/>
    <w:rsid w:val="7116F4C2"/>
    <w:rsid w:val="71591B27"/>
    <w:rsid w:val="7161B855"/>
    <w:rsid w:val="716C9E2A"/>
    <w:rsid w:val="71B04EAD"/>
    <w:rsid w:val="724C483A"/>
    <w:rsid w:val="7257C61F"/>
    <w:rsid w:val="725E5A0C"/>
    <w:rsid w:val="7268DD62"/>
    <w:rsid w:val="727715AE"/>
    <w:rsid w:val="72A41792"/>
    <w:rsid w:val="72CECF64"/>
    <w:rsid w:val="72E5DF26"/>
    <w:rsid w:val="72E7DF91"/>
    <w:rsid w:val="72FECDF0"/>
    <w:rsid w:val="7321D5DF"/>
    <w:rsid w:val="73443188"/>
    <w:rsid w:val="737B58F0"/>
    <w:rsid w:val="738A57B0"/>
    <w:rsid w:val="73AE59C1"/>
    <w:rsid w:val="73C804BB"/>
    <w:rsid w:val="7406357A"/>
    <w:rsid w:val="742748BB"/>
    <w:rsid w:val="7471BC9D"/>
    <w:rsid w:val="74752660"/>
    <w:rsid w:val="747DC11B"/>
    <w:rsid w:val="749848E4"/>
    <w:rsid w:val="749A47AE"/>
    <w:rsid w:val="74A8F846"/>
    <w:rsid w:val="7519F8A9"/>
    <w:rsid w:val="753B5FB7"/>
    <w:rsid w:val="75878F9C"/>
    <w:rsid w:val="758A93B6"/>
    <w:rsid w:val="75AE2DF2"/>
    <w:rsid w:val="75D3C4DC"/>
    <w:rsid w:val="75EA92FE"/>
    <w:rsid w:val="762388E2"/>
    <w:rsid w:val="762AAFE9"/>
    <w:rsid w:val="7630D5BC"/>
    <w:rsid w:val="76897CA6"/>
    <w:rsid w:val="768EEDF1"/>
    <w:rsid w:val="76BF7983"/>
    <w:rsid w:val="76C634DC"/>
    <w:rsid w:val="76C6E494"/>
    <w:rsid w:val="7712D56D"/>
    <w:rsid w:val="772B6D8C"/>
    <w:rsid w:val="7749FE53"/>
    <w:rsid w:val="777CA7BD"/>
    <w:rsid w:val="778493E2"/>
    <w:rsid w:val="77AB9F0B"/>
    <w:rsid w:val="77EF7E10"/>
    <w:rsid w:val="780667D4"/>
    <w:rsid w:val="7806FA63"/>
    <w:rsid w:val="783E8A94"/>
    <w:rsid w:val="78493201"/>
    <w:rsid w:val="78993E5C"/>
    <w:rsid w:val="79058090"/>
    <w:rsid w:val="79356B83"/>
    <w:rsid w:val="7948F5C6"/>
    <w:rsid w:val="79A0A27D"/>
    <w:rsid w:val="79BB6092"/>
    <w:rsid w:val="79EB23EC"/>
    <w:rsid w:val="79EB636A"/>
    <w:rsid w:val="7A13DDBF"/>
    <w:rsid w:val="7A2AD5A1"/>
    <w:rsid w:val="7A2E163A"/>
    <w:rsid w:val="7A2F8C26"/>
    <w:rsid w:val="7A4A762F"/>
    <w:rsid w:val="7A596755"/>
    <w:rsid w:val="7A637898"/>
    <w:rsid w:val="7A6390BE"/>
    <w:rsid w:val="7A8665E2"/>
    <w:rsid w:val="7A91AF58"/>
    <w:rsid w:val="7AEC32E0"/>
    <w:rsid w:val="7AF22F80"/>
    <w:rsid w:val="7B17366F"/>
    <w:rsid w:val="7B2CD3E5"/>
    <w:rsid w:val="7B874973"/>
    <w:rsid w:val="7B9F1756"/>
    <w:rsid w:val="7BA5B513"/>
    <w:rsid w:val="7BA92CEE"/>
    <w:rsid w:val="7BD0DF1E"/>
    <w:rsid w:val="7BD17C88"/>
    <w:rsid w:val="7BE6F167"/>
    <w:rsid w:val="7C0CE8BD"/>
    <w:rsid w:val="7C1B5082"/>
    <w:rsid w:val="7C2063D3"/>
    <w:rsid w:val="7C527996"/>
    <w:rsid w:val="7C67CEF8"/>
    <w:rsid w:val="7C7BD9FE"/>
    <w:rsid w:val="7C81FF27"/>
    <w:rsid w:val="7C9D46CD"/>
    <w:rsid w:val="7CAE04D4"/>
    <w:rsid w:val="7D222C9F"/>
    <w:rsid w:val="7D5D6BAD"/>
    <w:rsid w:val="7D8803F9"/>
    <w:rsid w:val="7DA7339D"/>
    <w:rsid w:val="7DBC0067"/>
    <w:rsid w:val="7DBFCBEE"/>
    <w:rsid w:val="7DD49C6A"/>
    <w:rsid w:val="7DD71FB9"/>
    <w:rsid w:val="7DEF669F"/>
    <w:rsid w:val="7E17AA5F"/>
    <w:rsid w:val="7E7379A3"/>
    <w:rsid w:val="7E82EA97"/>
    <w:rsid w:val="7E842B7B"/>
    <w:rsid w:val="7EB9918C"/>
    <w:rsid w:val="7EC55B83"/>
    <w:rsid w:val="7ECAB855"/>
    <w:rsid w:val="7ECE9DA5"/>
    <w:rsid w:val="7ED1A09D"/>
    <w:rsid w:val="7EE4A853"/>
    <w:rsid w:val="7F061270"/>
    <w:rsid w:val="7F0C47E5"/>
    <w:rsid w:val="7F0ED7A2"/>
    <w:rsid w:val="7F224842"/>
    <w:rsid w:val="7F3B0E1C"/>
    <w:rsid w:val="7F5370FD"/>
    <w:rsid w:val="7F76360C"/>
    <w:rsid w:val="7F931E50"/>
    <w:rsid w:val="7FB05076"/>
    <w:rsid w:val="7FB6B8CE"/>
    <w:rsid w:val="7FEA0B6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7A3AE"/>
  <w15:chartTrackingRefBased/>
  <w15:docId w15:val="{6A67B2D7-5342-4662-9551-C6827DD43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ing5Char">
    <w:name w:val="Heading 5 Char"/>
    <w:basedOn w:val="DefaultParagraphFont"/>
    <w:link w:val="Heading5"/>
    <w:uiPriority w:val="9"/>
    <w:rPr>
      <w:rFonts w:asciiTheme="majorHAnsi" w:eastAsiaTheme="majorEastAsia" w:hAnsiTheme="majorHAnsi" w:cstheme="majorBidi"/>
      <w:color w:val="2F5496" w:themeColor="accent1" w:themeShade="BF"/>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google.com/search?client=safari&amp;rls=en&amp;q=Help+Me+Dr.+Ronda,+Inc&amp;ie=UTF-8&amp;oe=UTF-8"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Ponce</dc:creator>
  <cp:keywords/>
  <dc:description/>
  <cp:lastModifiedBy>Ariana Ponce</cp:lastModifiedBy>
  <cp:revision>14</cp:revision>
  <dcterms:created xsi:type="dcterms:W3CDTF">2020-12-18T22:52:00Z</dcterms:created>
  <dcterms:modified xsi:type="dcterms:W3CDTF">2020-12-21T21:22:00Z</dcterms:modified>
</cp:coreProperties>
</file>